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0C9BBEF7" w:rsidR="00DC577F" w:rsidRPr="00DC577F" w:rsidRDefault="002738C1" w:rsidP="00DC577F">
      <w:pPr>
        <w:pStyle w:val="HEADINGBULLET"/>
      </w:pPr>
      <w:r w:rsidRPr="002738C1">
        <w:t>Dutch for Belgium</w:t>
      </w: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CellMar>
          <w:top w:w="57" w:type="dxa"/>
          <w:bottom w:w="57" w:type="dxa"/>
        </w:tblCellMar>
        <w:tblLook w:val="01E0" w:firstRow="1" w:lastRow="1" w:firstColumn="1" w:lastColumn="1" w:noHBand="0" w:noVBand="0"/>
      </w:tblPr>
      <w:tblGrid>
        <w:gridCol w:w="4798"/>
        <w:gridCol w:w="4824"/>
      </w:tblGrid>
      <w:tr w:rsidR="002738C1" w:rsidRPr="002738C1" w14:paraId="12498683" w14:textId="77777777" w:rsidTr="005708E8">
        <w:trPr>
          <w:jc w:val="center"/>
        </w:trPr>
        <w:tc>
          <w:tcPr>
            <w:tcW w:w="9622" w:type="dxa"/>
            <w:gridSpan w:val="2"/>
            <w:shd w:val="clear" w:color="auto" w:fill="FFFF00"/>
            <w:tcMar>
              <w:top w:w="57" w:type="dxa"/>
              <w:bottom w:w="57" w:type="dxa"/>
            </w:tcMar>
            <w:vAlign w:val="center"/>
          </w:tcPr>
          <w:p w14:paraId="7D5A750E" w14:textId="77777777" w:rsidR="002738C1" w:rsidRPr="002738C1" w:rsidRDefault="002738C1" w:rsidP="00662FCA">
            <w:pPr>
              <w:pStyle w:val="BodyText"/>
              <w:spacing w:before="0" w:after="0"/>
              <w:contextualSpacing/>
              <w:jc w:val="left"/>
              <w:rPr>
                <w:rFonts w:asciiTheme="minorHAnsi" w:hAnsiTheme="minorHAnsi"/>
                <w:b/>
                <w:color w:val="224571" w:themeColor="text2"/>
                <w:sz w:val="24"/>
              </w:rPr>
            </w:pPr>
            <w:bookmarkStart w:id="0" w:name="_GoBack"/>
            <w:bookmarkEnd w:id="0"/>
            <w:r w:rsidRPr="002738C1">
              <w:rPr>
                <w:rFonts w:asciiTheme="minorHAnsi" w:hAnsiTheme="minorHAnsi"/>
                <w:b/>
                <w:color w:val="224571" w:themeColor="text2"/>
                <w:sz w:val="24"/>
              </w:rPr>
              <w:t>Header texts:</w:t>
            </w:r>
          </w:p>
        </w:tc>
      </w:tr>
      <w:tr w:rsidR="002738C1" w:rsidRPr="002738C1" w14:paraId="5CB8C368" w14:textId="77777777" w:rsidTr="005708E8">
        <w:trPr>
          <w:jc w:val="center"/>
        </w:trPr>
        <w:tc>
          <w:tcPr>
            <w:tcW w:w="4798" w:type="dxa"/>
            <w:tcMar>
              <w:top w:w="57" w:type="dxa"/>
              <w:bottom w:w="57" w:type="dxa"/>
            </w:tcMar>
            <w:vAlign w:val="center"/>
          </w:tcPr>
          <w:p w14:paraId="29B9FCC6"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SEPA Direct Debit Mandate</w:t>
            </w:r>
          </w:p>
        </w:tc>
        <w:tc>
          <w:tcPr>
            <w:tcW w:w="4824" w:type="dxa"/>
            <w:tcMar>
              <w:top w:w="57" w:type="dxa"/>
              <w:bottom w:w="57" w:type="dxa"/>
            </w:tcMar>
            <w:vAlign w:val="center"/>
          </w:tcPr>
          <w:p w14:paraId="5F22FFB6"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Mandaat SEPA Europese domiciliëring</w:t>
            </w:r>
          </w:p>
        </w:tc>
      </w:tr>
      <w:tr w:rsidR="002738C1" w:rsidRPr="005708E8" w14:paraId="3DD1539A" w14:textId="77777777" w:rsidTr="005708E8">
        <w:trPr>
          <w:jc w:val="center"/>
        </w:trPr>
        <w:tc>
          <w:tcPr>
            <w:tcW w:w="4798" w:type="dxa"/>
            <w:tcMar>
              <w:top w:w="57" w:type="dxa"/>
              <w:bottom w:w="57" w:type="dxa"/>
            </w:tcMar>
            <w:vAlign w:val="center"/>
          </w:tcPr>
          <w:p w14:paraId="372D41E7"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Mandate reference – to be completed by the creditor</w:t>
            </w:r>
          </w:p>
        </w:tc>
        <w:tc>
          <w:tcPr>
            <w:tcW w:w="4824" w:type="dxa"/>
            <w:tcMar>
              <w:top w:w="57" w:type="dxa"/>
              <w:bottom w:w="57" w:type="dxa"/>
            </w:tcMar>
            <w:vAlign w:val="center"/>
          </w:tcPr>
          <w:p w14:paraId="5E45FB94"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Mandaatreferte – in te vullen door de schuldeiser</w:t>
            </w:r>
          </w:p>
        </w:tc>
      </w:tr>
      <w:tr w:rsidR="002738C1" w:rsidRPr="002738C1" w14:paraId="400AA319" w14:textId="77777777" w:rsidTr="005708E8">
        <w:trPr>
          <w:jc w:val="center"/>
        </w:trPr>
        <w:tc>
          <w:tcPr>
            <w:tcW w:w="4798" w:type="dxa"/>
            <w:tcMar>
              <w:top w:w="57" w:type="dxa"/>
              <w:bottom w:w="57" w:type="dxa"/>
            </w:tcMar>
            <w:vAlign w:val="center"/>
          </w:tcPr>
          <w:p w14:paraId="228117EF"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CREDITOR’S NAME &amp; LOGO</w:t>
            </w:r>
          </w:p>
        </w:tc>
        <w:tc>
          <w:tcPr>
            <w:tcW w:w="4824" w:type="dxa"/>
            <w:tcMar>
              <w:top w:w="57" w:type="dxa"/>
              <w:bottom w:w="57" w:type="dxa"/>
            </w:tcMar>
            <w:vAlign w:val="center"/>
          </w:tcPr>
          <w:p w14:paraId="4D7FEF42"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NAAM &amp; LOGO VAN SCHULDEISER</w:t>
            </w:r>
          </w:p>
        </w:tc>
      </w:tr>
      <w:tr w:rsidR="002738C1" w:rsidRPr="002738C1" w14:paraId="27167B4C" w14:textId="77777777" w:rsidTr="005708E8">
        <w:trPr>
          <w:jc w:val="center"/>
        </w:trPr>
        <w:tc>
          <w:tcPr>
            <w:tcW w:w="9622" w:type="dxa"/>
            <w:gridSpan w:val="2"/>
            <w:shd w:val="clear" w:color="auto" w:fill="FFFF00"/>
            <w:tcMar>
              <w:top w:w="57" w:type="dxa"/>
              <w:bottom w:w="57" w:type="dxa"/>
            </w:tcMar>
            <w:vAlign w:val="center"/>
          </w:tcPr>
          <w:p w14:paraId="731FD40A" w14:textId="77777777" w:rsidR="002738C1" w:rsidRPr="002738C1" w:rsidRDefault="002738C1" w:rsidP="00662FCA">
            <w:pPr>
              <w:pStyle w:val="BodyText"/>
              <w:spacing w:before="0" w:after="0"/>
              <w:contextualSpacing/>
              <w:jc w:val="left"/>
              <w:rPr>
                <w:rFonts w:asciiTheme="minorHAnsi" w:hAnsiTheme="minorHAnsi"/>
                <w:b/>
                <w:color w:val="224571" w:themeColor="text2"/>
                <w:sz w:val="24"/>
              </w:rPr>
            </w:pPr>
            <w:r w:rsidRPr="002738C1">
              <w:rPr>
                <w:rFonts w:asciiTheme="minorHAnsi" w:hAnsiTheme="minorHAnsi"/>
                <w:b/>
                <w:color w:val="224571" w:themeColor="text2"/>
                <w:sz w:val="24"/>
              </w:rPr>
              <w:t>Authorisation statement:</w:t>
            </w:r>
          </w:p>
        </w:tc>
      </w:tr>
      <w:tr w:rsidR="002738C1" w:rsidRPr="005708E8" w14:paraId="5849B18E" w14:textId="77777777" w:rsidTr="005708E8">
        <w:trPr>
          <w:jc w:val="center"/>
        </w:trPr>
        <w:tc>
          <w:tcPr>
            <w:tcW w:w="4798" w:type="dxa"/>
            <w:tcMar>
              <w:top w:w="57" w:type="dxa"/>
              <w:bottom w:w="57" w:type="dxa"/>
            </w:tcMar>
            <w:vAlign w:val="center"/>
          </w:tcPr>
          <w:p w14:paraId="2484C93C"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824" w:type="dxa"/>
            <w:tcMar>
              <w:top w:w="57" w:type="dxa"/>
              <w:bottom w:w="57" w:type="dxa"/>
            </w:tcMar>
            <w:vAlign w:val="center"/>
          </w:tcPr>
          <w:p w14:paraId="1528C63C"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 xml:space="preserve">Door ondertekening van dit maandaatformulier geeft u toestemming aan (A) {NAAM VAN SCHULDEISER} een opdracht te sturen naar uw bank om een bedrag van uw rekening te debiteren en (B) uw bank om een bedrag van uw rekening te debiteren overeenkomstig de opdracht van {NAAM VAN SCHULDEISER}. </w:t>
            </w:r>
          </w:p>
        </w:tc>
      </w:tr>
      <w:tr w:rsidR="002738C1" w:rsidRPr="005708E8" w14:paraId="477A7971" w14:textId="77777777" w:rsidTr="005708E8">
        <w:trPr>
          <w:jc w:val="center"/>
        </w:trPr>
        <w:tc>
          <w:tcPr>
            <w:tcW w:w="4798" w:type="dxa"/>
            <w:tcMar>
              <w:top w:w="57" w:type="dxa"/>
              <w:bottom w:w="57" w:type="dxa"/>
            </w:tcMar>
            <w:vAlign w:val="center"/>
          </w:tcPr>
          <w:p w14:paraId="1E2D728C"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As part of your rights, you are entitled to a refund from your bank under the terms and conditions of your agreement with your bank. A refund must be claimed within 8 weeks starting from the date on which your account was debited.</w:t>
            </w:r>
          </w:p>
        </w:tc>
        <w:tc>
          <w:tcPr>
            <w:tcW w:w="4824" w:type="dxa"/>
            <w:tcMar>
              <w:top w:w="57" w:type="dxa"/>
              <w:bottom w:w="57" w:type="dxa"/>
            </w:tcMar>
            <w:vAlign w:val="center"/>
          </w:tcPr>
          <w:p w14:paraId="50903628"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bCs/>
                <w:color w:val="224571" w:themeColor="text2"/>
                <w:sz w:val="24"/>
                <w:lang w:val="nl-NL"/>
              </w:rPr>
              <w:t>U kunt een Europese domiciliëring laten terugbetalen. Vraag uw eigen bank naar de voorwaarden. Een verzoek tot terugbetaling moet binnen 8 weken na de datum van debitering van het bedrag van uw rekening worden ingediend</w:t>
            </w:r>
            <w:r w:rsidRPr="002738C1">
              <w:rPr>
                <w:rFonts w:asciiTheme="minorHAnsi" w:hAnsiTheme="minorHAnsi"/>
                <w:b/>
                <w:bCs/>
                <w:color w:val="224571" w:themeColor="text2"/>
                <w:sz w:val="24"/>
                <w:lang w:val="nl-NL"/>
              </w:rPr>
              <w:t>.</w:t>
            </w:r>
            <w:r w:rsidRPr="002738C1">
              <w:rPr>
                <w:rFonts w:asciiTheme="minorHAnsi" w:hAnsiTheme="minorHAnsi"/>
                <w:color w:val="224571" w:themeColor="text2"/>
                <w:sz w:val="24"/>
                <w:lang w:val="nl-NL"/>
              </w:rPr>
              <w:t xml:space="preserve"> </w:t>
            </w:r>
          </w:p>
        </w:tc>
      </w:tr>
      <w:tr w:rsidR="002738C1" w:rsidRPr="005708E8" w14:paraId="73919BC4" w14:textId="77777777" w:rsidTr="005708E8">
        <w:trPr>
          <w:jc w:val="center"/>
        </w:trPr>
        <w:tc>
          <w:tcPr>
            <w:tcW w:w="4798" w:type="dxa"/>
            <w:tcMar>
              <w:top w:w="57" w:type="dxa"/>
              <w:bottom w:w="57" w:type="dxa"/>
            </w:tcMar>
            <w:vAlign w:val="center"/>
          </w:tcPr>
          <w:p w14:paraId="4091C6E2"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Please complete all the fields marked *.</w:t>
            </w:r>
          </w:p>
        </w:tc>
        <w:tc>
          <w:tcPr>
            <w:tcW w:w="4824" w:type="dxa"/>
            <w:tcMar>
              <w:top w:w="57" w:type="dxa"/>
              <w:bottom w:w="57" w:type="dxa"/>
            </w:tcMar>
            <w:vAlign w:val="center"/>
          </w:tcPr>
          <w:p w14:paraId="338795FB"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Vult u a.u.b. alle met * gemarkeerde velden in.</w:t>
            </w:r>
          </w:p>
        </w:tc>
      </w:tr>
    </w:tbl>
    <w:p w14:paraId="3411A963" w14:textId="77777777" w:rsidR="002738C1" w:rsidRPr="002738C1" w:rsidRDefault="002738C1" w:rsidP="002738C1">
      <w:pPr>
        <w:rPr>
          <w:rFonts w:asciiTheme="minorHAnsi" w:hAnsiTheme="minorHAnsi"/>
          <w:lang w:val="nl-BE"/>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CellMar>
          <w:top w:w="57" w:type="dxa"/>
          <w:bottom w:w="57" w:type="dxa"/>
        </w:tblCellMar>
        <w:tblLook w:val="01E0" w:firstRow="1" w:lastRow="1" w:firstColumn="1" w:lastColumn="1" w:noHBand="0" w:noVBand="0"/>
      </w:tblPr>
      <w:tblGrid>
        <w:gridCol w:w="463"/>
        <w:gridCol w:w="8"/>
        <w:gridCol w:w="4317"/>
        <w:gridCol w:w="19"/>
        <w:gridCol w:w="4815"/>
      </w:tblGrid>
      <w:tr w:rsidR="002738C1" w:rsidRPr="002738C1" w14:paraId="10A38DDC" w14:textId="77777777" w:rsidTr="002738C1">
        <w:trPr>
          <w:jc w:val="center"/>
        </w:trPr>
        <w:tc>
          <w:tcPr>
            <w:tcW w:w="9622" w:type="dxa"/>
            <w:gridSpan w:val="5"/>
            <w:shd w:val="clear" w:color="auto" w:fill="FFFF00"/>
            <w:tcMar>
              <w:top w:w="57" w:type="dxa"/>
              <w:bottom w:w="57" w:type="dxa"/>
            </w:tcMar>
            <w:vAlign w:val="center"/>
          </w:tcPr>
          <w:p w14:paraId="249C061F" w14:textId="77777777" w:rsidR="002738C1" w:rsidRPr="002738C1" w:rsidRDefault="002738C1" w:rsidP="00662FCA">
            <w:pPr>
              <w:pStyle w:val="BodyText"/>
              <w:spacing w:before="0" w:after="0"/>
              <w:contextualSpacing/>
              <w:jc w:val="left"/>
              <w:rPr>
                <w:rFonts w:asciiTheme="minorHAnsi" w:hAnsiTheme="minorHAnsi"/>
                <w:b/>
                <w:color w:val="224571" w:themeColor="text2"/>
                <w:sz w:val="24"/>
              </w:rPr>
            </w:pPr>
            <w:r w:rsidRPr="002738C1">
              <w:rPr>
                <w:rFonts w:asciiTheme="minorHAnsi" w:hAnsiTheme="minorHAnsi"/>
                <w:b/>
                <w:color w:val="224571" w:themeColor="text2"/>
                <w:sz w:val="24"/>
              </w:rPr>
              <w:t>Upper field texts:</w:t>
            </w:r>
          </w:p>
        </w:tc>
      </w:tr>
      <w:tr w:rsidR="002738C1" w:rsidRPr="005708E8" w14:paraId="72290F60" w14:textId="77777777" w:rsidTr="002738C1">
        <w:trPr>
          <w:jc w:val="center"/>
        </w:trPr>
        <w:tc>
          <w:tcPr>
            <w:tcW w:w="463" w:type="dxa"/>
            <w:tcMar>
              <w:top w:w="57" w:type="dxa"/>
              <w:bottom w:w="57" w:type="dxa"/>
            </w:tcMar>
            <w:vAlign w:val="center"/>
          </w:tcPr>
          <w:p w14:paraId="6D85E60B"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1</w:t>
            </w:r>
          </w:p>
        </w:tc>
        <w:tc>
          <w:tcPr>
            <w:tcW w:w="4325" w:type="dxa"/>
            <w:gridSpan w:val="2"/>
            <w:tcMar>
              <w:top w:w="57" w:type="dxa"/>
              <w:bottom w:w="57" w:type="dxa"/>
            </w:tcMar>
            <w:vAlign w:val="center"/>
          </w:tcPr>
          <w:p w14:paraId="44D72BE2"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Your name</w:t>
            </w:r>
          </w:p>
          <w:p w14:paraId="0DBB488F"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Name of the debtor(s)</w:t>
            </w:r>
          </w:p>
        </w:tc>
        <w:tc>
          <w:tcPr>
            <w:tcW w:w="4834" w:type="dxa"/>
            <w:gridSpan w:val="2"/>
            <w:tcMar>
              <w:top w:w="57" w:type="dxa"/>
              <w:bottom w:w="57" w:type="dxa"/>
            </w:tcMar>
            <w:vAlign w:val="center"/>
          </w:tcPr>
          <w:p w14:paraId="64DB460D"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Uw naam</w:t>
            </w:r>
          </w:p>
          <w:p w14:paraId="4B1B5217"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Naam van de Rekeninghouder(s)</w:t>
            </w:r>
          </w:p>
        </w:tc>
      </w:tr>
      <w:tr w:rsidR="002738C1" w:rsidRPr="005708E8" w14:paraId="5A195C71" w14:textId="77777777" w:rsidTr="002738C1">
        <w:trPr>
          <w:jc w:val="center"/>
        </w:trPr>
        <w:tc>
          <w:tcPr>
            <w:tcW w:w="463" w:type="dxa"/>
            <w:tcMar>
              <w:top w:w="57" w:type="dxa"/>
              <w:bottom w:w="57" w:type="dxa"/>
            </w:tcMar>
            <w:vAlign w:val="center"/>
          </w:tcPr>
          <w:p w14:paraId="2C3FB99B"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2</w:t>
            </w:r>
          </w:p>
        </w:tc>
        <w:tc>
          <w:tcPr>
            <w:tcW w:w="4325" w:type="dxa"/>
            <w:gridSpan w:val="2"/>
            <w:tcMar>
              <w:top w:w="57" w:type="dxa"/>
              <w:bottom w:w="57" w:type="dxa"/>
            </w:tcMar>
            <w:vAlign w:val="center"/>
          </w:tcPr>
          <w:p w14:paraId="23C04029"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Your address</w:t>
            </w:r>
          </w:p>
          <w:p w14:paraId="216A17FF"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Street name and number</w:t>
            </w:r>
          </w:p>
        </w:tc>
        <w:tc>
          <w:tcPr>
            <w:tcW w:w="4834" w:type="dxa"/>
            <w:gridSpan w:val="2"/>
            <w:tcMar>
              <w:top w:w="57" w:type="dxa"/>
              <w:bottom w:w="57" w:type="dxa"/>
            </w:tcMar>
            <w:vAlign w:val="center"/>
          </w:tcPr>
          <w:p w14:paraId="7E2766D4"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Uw adres</w:t>
            </w:r>
          </w:p>
          <w:p w14:paraId="48A0C103"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Straat en huisnummer</w:t>
            </w:r>
          </w:p>
        </w:tc>
      </w:tr>
      <w:tr w:rsidR="002738C1" w:rsidRPr="002738C1" w14:paraId="446EA4AF" w14:textId="77777777" w:rsidTr="002738C1">
        <w:trPr>
          <w:jc w:val="center"/>
        </w:trPr>
        <w:tc>
          <w:tcPr>
            <w:tcW w:w="463" w:type="dxa"/>
            <w:tcMar>
              <w:top w:w="57" w:type="dxa"/>
              <w:bottom w:w="57" w:type="dxa"/>
            </w:tcMar>
            <w:vAlign w:val="center"/>
          </w:tcPr>
          <w:p w14:paraId="19FC386A"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3</w:t>
            </w:r>
          </w:p>
        </w:tc>
        <w:tc>
          <w:tcPr>
            <w:tcW w:w="4325" w:type="dxa"/>
            <w:gridSpan w:val="2"/>
            <w:tcMar>
              <w:top w:w="57" w:type="dxa"/>
              <w:bottom w:w="57" w:type="dxa"/>
            </w:tcMar>
            <w:vAlign w:val="center"/>
          </w:tcPr>
          <w:p w14:paraId="7C0CFA6B"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Postal code</w:t>
            </w:r>
          </w:p>
          <w:p w14:paraId="18EFD8C1"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City</w:t>
            </w:r>
          </w:p>
        </w:tc>
        <w:tc>
          <w:tcPr>
            <w:tcW w:w="4834" w:type="dxa"/>
            <w:gridSpan w:val="2"/>
            <w:tcMar>
              <w:top w:w="57" w:type="dxa"/>
              <w:bottom w:w="57" w:type="dxa"/>
            </w:tcMar>
            <w:vAlign w:val="center"/>
          </w:tcPr>
          <w:p w14:paraId="445B1D95"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Postcode</w:t>
            </w:r>
          </w:p>
          <w:p w14:paraId="768AC32E"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Plaats</w:t>
            </w:r>
          </w:p>
        </w:tc>
      </w:tr>
      <w:tr w:rsidR="002738C1" w:rsidRPr="002738C1" w14:paraId="6B1E628C" w14:textId="77777777" w:rsidTr="002738C1">
        <w:trPr>
          <w:jc w:val="center"/>
        </w:trPr>
        <w:tc>
          <w:tcPr>
            <w:tcW w:w="463" w:type="dxa"/>
            <w:tcMar>
              <w:top w:w="57" w:type="dxa"/>
              <w:bottom w:w="57" w:type="dxa"/>
            </w:tcMar>
            <w:vAlign w:val="center"/>
          </w:tcPr>
          <w:p w14:paraId="63B0B9D8"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4</w:t>
            </w:r>
          </w:p>
        </w:tc>
        <w:tc>
          <w:tcPr>
            <w:tcW w:w="4325" w:type="dxa"/>
            <w:gridSpan w:val="2"/>
            <w:tcMar>
              <w:top w:w="57" w:type="dxa"/>
              <w:bottom w:w="57" w:type="dxa"/>
            </w:tcMar>
            <w:vAlign w:val="center"/>
          </w:tcPr>
          <w:p w14:paraId="0DD67F5E"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Country</w:t>
            </w:r>
          </w:p>
        </w:tc>
        <w:tc>
          <w:tcPr>
            <w:tcW w:w="4834" w:type="dxa"/>
            <w:gridSpan w:val="2"/>
            <w:tcMar>
              <w:top w:w="57" w:type="dxa"/>
              <w:bottom w:w="57" w:type="dxa"/>
            </w:tcMar>
            <w:vAlign w:val="center"/>
          </w:tcPr>
          <w:p w14:paraId="78E10233"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Land</w:t>
            </w:r>
          </w:p>
        </w:tc>
      </w:tr>
      <w:tr w:rsidR="002738C1" w:rsidRPr="002738C1" w14:paraId="2678DD91" w14:textId="77777777" w:rsidTr="002738C1">
        <w:trPr>
          <w:jc w:val="center"/>
        </w:trPr>
        <w:tc>
          <w:tcPr>
            <w:tcW w:w="463" w:type="dxa"/>
            <w:tcMar>
              <w:top w:w="57" w:type="dxa"/>
              <w:bottom w:w="57" w:type="dxa"/>
            </w:tcMar>
            <w:vAlign w:val="center"/>
          </w:tcPr>
          <w:p w14:paraId="07B7972A"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5</w:t>
            </w:r>
          </w:p>
        </w:tc>
        <w:tc>
          <w:tcPr>
            <w:tcW w:w="4325" w:type="dxa"/>
            <w:gridSpan w:val="2"/>
            <w:tcMar>
              <w:top w:w="57" w:type="dxa"/>
              <w:bottom w:w="57" w:type="dxa"/>
            </w:tcMar>
            <w:vAlign w:val="center"/>
          </w:tcPr>
          <w:p w14:paraId="292ED4F1"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Your account number</w:t>
            </w:r>
          </w:p>
          <w:p w14:paraId="04ABDB40"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lastRenderedPageBreak/>
              <w:t>Account number - IBAN</w:t>
            </w:r>
          </w:p>
        </w:tc>
        <w:tc>
          <w:tcPr>
            <w:tcW w:w="4834" w:type="dxa"/>
            <w:gridSpan w:val="2"/>
            <w:tcMar>
              <w:top w:w="57" w:type="dxa"/>
              <w:bottom w:w="57" w:type="dxa"/>
            </w:tcMar>
            <w:vAlign w:val="center"/>
          </w:tcPr>
          <w:p w14:paraId="5006D47B"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lastRenderedPageBreak/>
              <w:t>Uw rekeningnummer</w:t>
            </w:r>
          </w:p>
          <w:p w14:paraId="31124F4C"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lastRenderedPageBreak/>
              <w:t>Rekeningnummer – IBAN</w:t>
            </w:r>
          </w:p>
        </w:tc>
      </w:tr>
      <w:tr w:rsidR="002738C1" w:rsidRPr="002738C1" w14:paraId="3B5AE099" w14:textId="77777777" w:rsidTr="002738C1">
        <w:trPr>
          <w:jc w:val="center"/>
        </w:trPr>
        <w:tc>
          <w:tcPr>
            <w:tcW w:w="463" w:type="dxa"/>
            <w:tcMar>
              <w:top w:w="57" w:type="dxa"/>
              <w:bottom w:w="57" w:type="dxa"/>
            </w:tcMar>
            <w:vAlign w:val="center"/>
          </w:tcPr>
          <w:p w14:paraId="05D8DE0B"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lastRenderedPageBreak/>
              <w:t>6</w:t>
            </w:r>
          </w:p>
        </w:tc>
        <w:tc>
          <w:tcPr>
            <w:tcW w:w="4325" w:type="dxa"/>
            <w:gridSpan w:val="2"/>
            <w:tcMar>
              <w:top w:w="57" w:type="dxa"/>
              <w:bottom w:w="57" w:type="dxa"/>
            </w:tcMar>
            <w:vAlign w:val="center"/>
          </w:tcPr>
          <w:p w14:paraId="6BCB01B8"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SWIFT BIC</w:t>
            </w:r>
          </w:p>
        </w:tc>
        <w:tc>
          <w:tcPr>
            <w:tcW w:w="4834" w:type="dxa"/>
            <w:gridSpan w:val="2"/>
            <w:tcMar>
              <w:top w:w="57" w:type="dxa"/>
              <w:bottom w:w="57" w:type="dxa"/>
            </w:tcMar>
            <w:vAlign w:val="center"/>
          </w:tcPr>
          <w:p w14:paraId="660DD2BF"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SWIFT BIC</w:t>
            </w:r>
          </w:p>
        </w:tc>
      </w:tr>
      <w:tr w:rsidR="002738C1" w:rsidRPr="005708E8" w14:paraId="53377575" w14:textId="77777777" w:rsidTr="002738C1">
        <w:trPr>
          <w:jc w:val="center"/>
        </w:trPr>
        <w:tc>
          <w:tcPr>
            <w:tcW w:w="463" w:type="dxa"/>
            <w:tcMar>
              <w:top w:w="57" w:type="dxa"/>
              <w:bottom w:w="57" w:type="dxa"/>
            </w:tcMar>
            <w:vAlign w:val="center"/>
          </w:tcPr>
          <w:p w14:paraId="2867270C"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7</w:t>
            </w:r>
          </w:p>
        </w:tc>
        <w:tc>
          <w:tcPr>
            <w:tcW w:w="4325" w:type="dxa"/>
            <w:gridSpan w:val="2"/>
            <w:tcMar>
              <w:top w:w="57" w:type="dxa"/>
              <w:bottom w:w="57" w:type="dxa"/>
            </w:tcMar>
            <w:vAlign w:val="center"/>
          </w:tcPr>
          <w:p w14:paraId="1851CC8E"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Creditor’s name</w:t>
            </w:r>
          </w:p>
          <w:p w14:paraId="15212B38"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Creditor name</w:t>
            </w:r>
          </w:p>
        </w:tc>
        <w:tc>
          <w:tcPr>
            <w:tcW w:w="4834" w:type="dxa"/>
            <w:gridSpan w:val="2"/>
            <w:tcMar>
              <w:top w:w="57" w:type="dxa"/>
              <w:bottom w:w="57" w:type="dxa"/>
            </w:tcMar>
            <w:vAlign w:val="center"/>
          </w:tcPr>
          <w:p w14:paraId="3483CFB2"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BE"/>
              </w:rPr>
            </w:pPr>
            <w:r w:rsidRPr="002738C1">
              <w:rPr>
                <w:rFonts w:asciiTheme="minorHAnsi" w:hAnsiTheme="minorHAnsi"/>
                <w:color w:val="224571" w:themeColor="text2"/>
                <w:sz w:val="24"/>
                <w:lang w:val="nl-BE"/>
              </w:rPr>
              <w:t>Naam van Schuldeiser</w:t>
            </w:r>
          </w:p>
          <w:p w14:paraId="3FC3BD06"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BE"/>
              </w:rPr>
            </w:pPr>
            <w:r w:rsidRPr="002738C1">
              <w:rPr>
                <w:rFonts w:asciiTheme="minorHAnsi" w:hAnsiTheme="minorHAnsi"/>
                <w:color w:val="224571" w:themeColor="text2"/>
                <w:sz w:val="24"/>
                <w:lang w:val="nl-BE"/>
              </w:rPr>
              <w:t>Naam Schuldeiser</w:t>
            </w:r>
          </w:p>
        </w:tc>
      </w:tr>
      <w:tr w:rsidR="002738C1" w:rsidRPr="002738C1" w14:paraId="433DB609" w14:textId="77777777" w:rsidTr="002738C1">
        <w:trPr>
          <w:jc w:val="center"/>
        </w:trPr>
        <w:tc>
          <w:tcPr>
            <w:tcW w:w="463" w:type="dxa"/>
            <w:tcMar>
              <w:top w:w="57" w:type="dxa"/>
              <w:bottom w:w="57" w:type="dxa"/>
            </w:tcMar>
            <w:vAlign w:val="center"/>
          </w:tcPr>
          <w:p w14:paraId="11A1E106"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8</w:t>
            </w:r>
          </w:p>
        </w:tc>
        <w:tc>
          <w:tcPr>
            <w:tcW w:w="4325" w:type="dxa"/>
            <w:gridSpan w:val="2"/>
            <w:tcMar>
              <w:top w:w="57" w:type="dxa"/>
              <w:bottom w:w="57" w:type="dxa"/>
            </w:tcMar>
            <w:vAlign w:val="center"/>
          </w:tcPr>
          <w:p w14:paraId="0A425CA7"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Creditor identifier</w:t>
            </w:r>
          </w:p>
        </w:tc>
        <w:tc>
          <w:tcPr>
            <w:tcW w:w="4834" w:type="dxa"/>
            <w:gridSpan w:val="2"/>
            <w:tcMar>
              <w:top w:w="57" w:type="dxa"/>
              <w:bottom w:w="57" w:type="dxa"/>
            </w:tcMar>
            <w:vAlign w:val="center"/>
          </w:tcPr>
          <w:p w14:paraId="2EE9325C"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Schuldeisersidentificatie</w:t>
            </w:r>
          </w:p>
        </w:tc>
      </w:tr>
      <w:tr w:rsidR="002738C1" w:rsidRPr="002738C1" w14:paraId="6E7A0B02" w14:textId="77777777" w:rsidTr="002738C1">
        <w:trPr>
          <w:jc w:val="center"/>
        </w:trPr>
        <w:tc>
          <w:tcPr>
            <w:tcW w:w="463" w:type="dxa"/>
            <w:tcMar>
              <w:top w:w="57" w:type="dxa"/>
              <w:bottom w:w="57" w:type="dxa"/>
            </w:tcMar>
            <w:vAlign w:val="center"/>
          </w:tcPr>
          <w:p w14:paraId="317D3D1B"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9</w:t>
            </w:r>
          </w:p>
        </w:tc>
        <w:tc>
          <w:tcPr>
            <w:tcW w:w="4325" w:type="dxa"/>
            <w:gridSpan w:val="2"/>
            <w:tcMar>
              <w:top w:w="57" w:type="dxa"/>
              <w:bottom w:w="57" w:type="dxa"/>
            </w:tcMar>
            <w:vAlign w:val="center"/>
          </w:tcPr>
          <w:p w14:paraId="2C9DF360"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Street name and number</w:t>
            </w:r>
          </w:p>
        </w:tc>
        <w:tc>
          <w:tcPr>
            <w:tcW w:w="4834" w:type="dxa"/>
            <w:gridSpan w:val="2"/>
            <w:tcMar>
              <w:top w:w="57" w:type="dxa"/>
              <w:bottom w:w="57" w:type="dxa"/>
            </w:tcMar>
            <w:vAlign w:val="center"/>
          </w:tcPr>
          <w:p w14:paraId="428E770D"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Straat en huisnummer</w:t>
            </w:r>
          </w:p>
        </w:tc>
      </w:tr>
      <w:tr w:rsidR="002738C1" w:rsidRPr="002738C1" w14:paraId="6DB1EF29" w14:textId="77777777" w:rsidTr="002738C1">
        <w:trPr>
          <w:jc w:val="center"/>
        </w:trPr>
        <w:tc>
          <w:tcPr>
            <w:tcW w:w="471" w:type="dxa"/>
            <w:gridSpan w:val="2"/>
            <w:tcMar>
              <w:top w:w="57" w:type="dxa"/>
              <w:bottom w:w="57" w:type="dxa"/>
            </w:tcMar>
            <w:vAlign w:val="center"/>
          </w:tcPr>
          <w:p w14:paraId="7050D3E7"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10</w:t>
            </w:r>
          </w:p>
        </w:tc>
        <w:tc>
          <w:tcPr>
            <w:tcW w:w="4336" w:type="dxa"/>
            <w:gridSpan w:val="2"/>
            <w:tcMar>
              <w:top w:w="57" w:type="dxa"/>
              <w:bottom w:w="57" w:type="dxa"/>
            </w:tcMar>
            <w:vAlign w:val="center"/>
          </w:tcPr>
          <w:p w14:paraId="67DE4ABD"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Postal code</w:t>
            </w:r>
          </w:p>
          <w:p w14:paraId="55E61E62"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City</w:t>
            </w:r>
          </w:p>
        </w:tc>
        <w:tc>
          <w:tcPr>
            <w:tcW w:w="4815" w:type="dxa"/>
            <w:tcMar>
              <w:top w:w="57" w:type="dxa"/>
              <w:bottom w:w="57" w:type="dxa"/>
            </w:tcMar>
            <w:vAlign w:val="center"/>
          </w:tcPr>
          <w:p w14:paraId="78287AC0"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Postcode</w:t>
            </w:r>
          </w:p>
          <w:p w14:paraId="43FA2032"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Plaats</w:t>
            </w:r>
          </w:p>
        </w:tc>
      </w:tr>
      <w:tr w:rsidR="002738C1" w:rsidRPr="002738C1" w14:paraId="53E4E8F9" w14:textId="77777777" w:rsidTr="002738C1">
        <w:trPr>
          <w:jc w:val="center"/>
        </w:trPr>
        <w:tc>
          <w:tcPr>
            <w:tcW w:w="471" w:type="dxa"/>
            <w:gridSpan w:val="2"/>
            <w:tcMar>
              <w:top w:w="57" w:type="dxa"/>
              <w:bottom w:w="57" w:type="dxa"/>
            </w:tcMar>
            <w:vAlign w:val="center"/>
          </w:tcPr>
          <w:p w14:paraId="5E30DF4B"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11</w:t>
            </w:r>
          </w:p>
        </w:tc>
        <w:tc>
          <w:tcPr>
            <w:tcW w:w="4336" w:type="dxa"/>
            <w:gridSpan w:val="2"/>
            <w:tcMar>
              <w:top w:w="57" w:type="dxa"/>
              <w:bottom w:w="57" w:type="dxa"/>
            </w:tcMar>
            <w:vAlign w:val="center"/>
          </w:tcPr>
          <w:p w14:paraId="13F33390"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Country</w:t>
            </w:r>
          </w:p>
        </w:tc>
        <w:tc>
          <w:tcPr>
            <w:tcW w:w="4815" w:type="dxa"/>
            <w:tcMar>
              <w:top w:w="57" w:type="dxa"/>
              <w:bottom w:w="57" w:type="dxa"/>
            </w:tcMar>
            <w:vAlign w:val="center"/>
          </w:tcPr>
          <w:p w14:paraId="740DE3B1"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Land</w:t>
            </w:r>
          </w:p>
        </w:tc>
      </w:tr>
      <w:tr w:rsidR="002738C1" w:rsidRPr="005708E8" w14:paraId="5F6DC2F2" w14:textId="77777777" w:rsidTr="002738C1">
        <w:trPr>
          <w:jc w:val="center"/>
        </w:trPr>
        <w:tc>
          <w:tcPr>
            <w:tcW w:w="471" w:type="dxa"/>
            <w:gridSpan w:val="2"/>
            <w:tcMar>
              <w:top w:w="57" w:type="dxa"/>
              <w:bottom w:w="57" w:type="dxa"/>
            </w:tcMar>
            <w:vAlign w:val="center"/>
          </w:tcPr>
          <w:p w14:paraId="0FCA730C"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12</w:t>
            </w:r>
          </w:p>
        </w:tc>
        <w:tc>
          <w:tcPr>
            <w:tcW w:w="4336" w:type="dxa"/>
            <w:gridSpan w:val="2"/>
            <w:tcMar>
              <w:top w:w="57" w:type="dxa"/>
              <w:bottom w:w="57" w:type="dxa"/>
            </w:tcMar>
            <w:vAlign w:val="center"/>
          </w:tcPr>
          <w:p w14:paraId="64AC5DFC"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Type of payment:</w:t>
            </w:r>
          </w:p>
          <w:p w14:paraId="439E8974"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Recurrent payment</w:t>
            </w:r>
          </w:p>
          <w:p w14:paraId="340BF91D"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or One-off payment</w:t>
            </w:r>
          </w:p>
        </w:tc>
        <w:tc>
          <w:tcPr>
            <w:tcW w:w="4815" w:type="dxa"/>
            <w:tcMar>
              <w:top w:w="57" w:type="dxa"/>
              <w:bottom w:w="57" w:type="dxa"/>
            </w:tcMar>
            <w:vAlign w:val="center"/>
          </w:tcPr>
          <w:p w14:paraId="4A609C6F"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Type betaling:</w:t>
            </w:r>
          </w:p>
          <w:p w14:paraId="775E326D"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Terugkerende invordering</w:t>
            </w:r>
          </w:p>
          <w:p w14:paraId="73C17336"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of Eenmalige invordering</w:t>
            </w:r>
          </w:p>
        </w:tc>
      </w:tr>
      <w:tr w:rsidR="002738C1" w:rsidRPr="002738C1" w14:paraId="75DC8DDD" w14:textId="77777777" w:rsidTr="002738C1">
        <w:trPr>
          <w:jc w:val="center"/>
        </w:trPr>
        <w:tc>
          <w:tcPr>
            <w:tcW w:w="471" w:type="dxa"/>
            <w:gridSpan w:val="2"/>
            <w:tcMar>
              <w:top w:w="57" w:type="dxa"/>
              <w:bottom w:w="57" w:type="dxa"/>
            </w:tcMar>
            <w:vAlign w:val="center"/>
          </w:tcPr>
          <w:p w14:paraId="10DCA026"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13</w:t>
            </w:r>
          </w:p>
        </w:tc>
        <w:tc>
          <w:tcPr>
            <w:tcW w:w="4336" w:type="dxa"/>
            <w:gridSpan w:val="2"/>
            <w:tcMar>
              <w:top w:w="57" w:type="dxa"/>
              <w:bottom w:w="57" w:type="dxa"/>
            </w:tcMar>
            <w:vAlign w:val="center"/>
          </w:tcPr>
          <w:p w14:paraId="7AF88A4C"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City or town in which you are signing</w:t>
            </w:r>
          </w:p>
          <w:p w14:paraId="2BDE842A"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Location</w:t>
            </w:r>
          </w:p>
          <w:p w14:paraId="12811128"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Date</w:t>
            </w:r>
          </w:p>
        </w:tc>
        <w:tc>
          <w:tcPr>
            <w:tcW w:w="4815" w:type="dxa"/>
            <w:tcMar>
              <w:top w:w="57" w:type="dxa"/>
              <w:bottom w:w="57" w:type="dxa"/>
            </w:tcMar>
            <w:vAlign w:val="center"/>
          </w:tcPr>
          <w:p w14:paraId="7C7BF376"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Plaats en datum van ondertekening</w:t>
            </w:r>
          </w:p>
          <w:p w14:paraId="3A37DE18"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Plaats</w:t>
            </w:r>
          </w:p>
          <w:p w14:paraId="0C500BAC"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Datum</w:t>
            </w:r>
          </w:p>
        </w:tc>
      </w:tr>
      <w:tr w:rsidR="002738C1" w:rsidRPr="002738C1" w14:paraId="61848B97" w14:textId="77777777" w:rsidTr="002738C1">
        <w:trPr>
          <w:jc w:val="center"/>
        </w:trPr>
        <w:tc>
          <w:tcPr>
            <w:tcW w:w="9622" w:type="dxa"/>
            <w:gridSpan w:val="5"/>
            <w:shd w:val="clear" w:color="auto" w:fill="FFFF00"/>
            <w:tcMar>
              <w:top w:w="57" w:type="dxa"/>
              <w:bottom w:w="57" w:type="dxa"/>
            </w:tcMar>
            <w:vAlign w:val="center"/>
          </w:tcPr>
          <w:p w14:paraId="293B42F5" w14:textId="77777777" w:rsidR="002738C1" w:rsidRPr="002738C1" w:rsidRDefault="002738C1" w:rsidP="00662FCA">
            <w:pPr>
              <w:pStyle w:val="BodyText"/>
              <w:spacing w:before="0" w:after="0"/>
              <w:contextualSpacing/>
              <w:jc w:val="left"/>
              <w:rPr>
                <w:rFonts w:asciiTheme="minorHAnsi" w:hAnsiTheme="minorHAnsi"/>
                <w:b/>
                <w:color w:val="224571" w:themeColor="text2"/>
                <w:sz w:val="24"/>
              </w:rPr>
            </w:pPr>
            <w:r w:rsidRPr="002738C1">
              <w:rPr>
                <w:rFonts w:asciiTheme="minorHAnsi" w:hAnsiTheme="minorHAnsi"/>
                <w:b/>
                <w:color w:val="224571" w:themeColor="text2"/>
                <w:sz w:val="24"/>
              </w:rPr>
              <w:t>Signature texts:</w:t>
            </w:r>
          </w:p>
        </w:tc>
      </w:tr>
      <w:tr w:rsidR="002738C1" w:rsidRPr="005708E8" w14:paraId="05D5BC1E" w14:textId="77777777" w:rsidTr="002738C1">
        <w:trPr>
          <w:jc w:val="center"/>
        </w:trPr>
        <w:tc>
          <w:tcPr>
            <w:tcW w:w="4807" w:type="dxa"/>
            <w:gridSpan w:val="4"/>
            <w:tcMar>
              <w:top w:w="57" w:type="dxa"/>
              <w:bottom w:w="57" w:type="dxa"/>
            </w:tcMar>
            <w:vAlign w:val="center"/>
          </w:tcPr>
          <w:p w14:paraId="34EC10D9"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Signature(s)</w:t>
            </w:r>
          </w:p>
          <w:p w14:paraId="5F4F2B5F"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Please sign here</w:t>
            </w:r>
          </w:p>
        </w:tc>
        <w:tc>
          <w:tcPr>
            <w:tcW w:w="4815" w:type="dxa"/>
            <w:tcMar>
              <w:top w:w="57" w:type="dxa"/>
              <w:bottom w:w="57" w:type="dxa"/>
            </w:tcMar>
            <w:vAlign w:val="center"/>
          </w:tcPr>
          <w:p w14:paraId="7B3FD3D8"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BE"/>
              </w:rPr>
            </w:pPr>
            <w:r w:rsidRPr="002738C1">
              <w:rPr>
                <w:rFonts w:asciiTheme="minorHAnsi" w:hAnsiTheme="minorHAnsi"/>
                <w:color w:val="224571" w:themeColor="text2"/>
                <w:sz w:val="24"/>
                <w:lang w:val="nl-BE"/>
              </w:rPr>
              <w:t>Handtekening(en)</w:t>
            </w:r>
          </w:p>
          <w:p w14:paraId="5AAEFABB"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Gelieve hier uw handtekening te plaatsen</w:t>
            </w:r>
          </w:p>
        </w:tc>
      </w:tr>
      <w:tr w:rsidR="002738C1" w:rsidRPr="005708E8" w14:paraId="7B91A085" w14:textId="77777777" w:rsidTr="002738C1">
        <w:trPr>
          <w:jc w:val="center"/>
        </w:trPr>
        <w:tc>
          <w:tcPr>
            <w:tcW w:w="4807" w:type="dxa"/>
            <w:gridSpan w:val="4"/>
            <w:tcMar>
              <w:top w:w="57" w:type="dxa"/>
              <w:bottom w:w="57" w:type="dxa"/>
            </w:tcMar>
            <w:vAlign w:val="center"/>
          </w:tcPr>
          <w:p w14:paraId="739E78C0"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Note: Your rights regarding the above mandate are explained in a statement that you can obtain from your bank.</w:t>
            </w:r>
          </w:p>
        </w:tc>
        <w:tc>
          <w:tcPr>
            <w:tcW w:w="4815" w:type="dxa"/>
            <w:tcMar>
              <w:top w:w="57" w:type="dxa"/>
              <w:bottom w:w="57" w:type="dxa"/>
            </w:tcMar>
            <w:vAlign w:val="center"/>
          </w:tcPr>
          <w:p w14:paraId="218B6440"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 xml:space="preserve">NB: </w:t>
            </w:r>
            <w:r w:rsidRPr="002738C1">
              <w:rPr>
                <w:rFonts w:asciiTheme="minorHAnsi" w:hAnsiTheme="minorHAnsi"/>
                <w:bCs/>
                <w:color w:val="224571" w:themeColor="text2"/>
                <w:sz w:val="24"/>
                <w:lang w:val="nl-NL"/>
              </w:rPr>
              <w:t>Bij uw bank kunt u informatie krijgen over uw rechten met betrekking tot dit mandaat</w:t>
            </w:r>
          </w:p>
        </w:tc>
      </w:tr>
      <w:tr w:rsidR="002738C1" w:rsidRPr="002738C1" w14:paraId="42B96C70" w14:textId="77777777" w:rsidTr="002738C1">
        <w:trPr>
          <w:jc w:val="center"/>
        </w:trPr>
        <w:tc>
          <w:tcPr>
            <w:tcW w:w="9622" w:type="dxa"/>
            <w:gridSpan w:val="5"/>
            <w:shd w:val="clear" w:color="auto" w:fill="FFFF00"/>
            <w:tcMar>
              <w:top w:w="57" w:type="dxa"/>
              <w:bottom w:w="57" w:type="dxa"/>
            </w:tcMar>
            <w:vAlign w:val="center"/>
          </w:tcPr>
          <w:p w14:paraId="1CC81424" w14:textId="77777777" w:rsidR="002738C1" w:rsidRPr="002738C1" w:rsidRDefault="002738C1" w:rsidP="00662FCA">
            <w:pPr>
              <w:pStyle w:val="BodyText"/>
              <w:spacing w:before="0" w:after="0"/>
              <w:contextualSpacing/>
              <w:jc w:val="left"/>
              <w:rPr>
                <w:rFonts w:asciiTheme="minorHAnsi" w:hAnsiTheme="minorHAnsi"/>
                <w:b/>
                <w:color w:val="224571" w:themeColor="text2"/>
                <w:sz w:val="24"/>
              </w:rPr>
            </w:pPr>
            <w:r w:rsidRPr="002738C1">
              <w:rPr>
                <w:rFonts w:asciiTheme="minorHAnsi" w:hAnsiTheme="minorHAnsi"/>
                <w:b/>
                <w:color w:val="224571" w:themeColor="text2"/>
                <w:sz w:val="24"/>
              </w:rPr>
              <w:t>Lower field texts:</w:t>
            </w:r>
          </w:p>
        </w:tc>
      </w:tr>
      <w:tr w:rsidR="002738C1" w:rsidRPr="005708E8" w14:paraId="2057655D" w14:textId="77777777" w:rsidTr="002738C1">
        <w:trPr>
          <w:jc w:val="center"/>
        </w:trPr>
        <w:tc>
          <w:tcPr>
            <w:tcW w:w="4807" w:type="dxa"/>
            <w:gridSpan w:val="4"/>
            <w:shd w:val="clear" w:color="auto" w:fill="auto"/>
            <w:tcMar>
              <w:top w:w="57" w:type="dxa"/>
              <w:bottom w:w="57" w:type="dxa"/>
            </w:tcMar>
            <w:vAlign w:val="center"/>
          </w:tcPr>
          <w:p w14:paraId="5E81E9D7"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Details regarding the underlying relationship between the Creditor and the Debtor – for information purposes only.</w:t>
            </w:r>
          </w:p>
        </w:tc>
        <w:tc>
          <w:tcPr>
            <w:tcW w:w="4815" w:type="dxa"/>
            <w:shd w:val="clear" w:color="auto" w:fill="auto"/>
            <w:tcMar>
              <w:top w:w="57" w:type="dxa"/>
              <w:bottom w:w="57" w:type="dxa"/>
            </w:tcMar>
            <w:vAlign w:val="center"/>
          </w:tcPr>
          <w:p w14:paraId="38F4BF30"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Details met betrekking tot de onderliggende relatie tussen de Schuldeiser en de Rekeninghouder – uitsluitend bedoeld ter informatie.</w:t>
            </w:r>
          </w:p>
        </w:tc>
      </w:tr>
      <w:tr w:rsidR="002738C1" w:rsidRPr="005708E8" w14:paraId="06342ACD" w14:textId="77777777" w:rsidTr="002738C1">
        <w:trPr>
          <w:jc w:val="center"/>
        </w:trPr>
        <w:tc>
          <w:tcPr>
            <w:tcW w:w="471" w:type="dxa"/>
            <w:gridSpan w:val="2"/>
            <w:tcMar>
              <w:top w:w="57" w:type="dxa"/>
              <w:bottom w:w="57" w:type="dxa"/>
            </w:tcMar>
            <w:vAlign w:val="center"/>
          </w:tcPr>
          <w:p w14:paraId="53D85ADB"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14</w:t>
            </w:r>
          </w:p>
        </w:tc>
        <w:tc>
          <w:tcPr>
            <w:tcW w:w="4336" w:type="dxa"/>
            <w:gridSpan w:val="2"/>
            <w:tcMar>
              <w:top w:w="57" w:type="dxa"/>
              <w:bottom w:w="57" w:type="dxa"/>
            </w:tcMar>
            <w:vAlign w:val="center"/>
          </w:tcPr>
          <w:p w14:paraId="2E2254A2"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Debtor identification code</w:t>
            </w:r>
          </w:p>
          <w:p w14:paraId="761592DB"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Write any code number here which you wish to have quoted by your bank</w:t>
            </w:r>
          </w:p>
        </w:tc>
        <w:tc>
          <w:tcPr>
            <w:tcW w:w="4815" w:type="dxa"/>
            <w:tcMar>
              <w:top w:w="57" w:type="dxa"/>
              <w:bottom w:w="57" w:type="dxa"/>
            </w:tcMar>
            <w:vAlign w:val="center"/>
          </w:tcPr>
          <w:p w14:paraId="34AFCAC1"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Identificatie-code Rekeninghouder</w:t>
            </w:r>
          </w:p>
          <w:p w14:paraId="570216DE"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 xml:space="preserve">Schrijf hier het  referentienummer op waarvan u wilt dat dit door uw bank wordt vermeld.  </w:t>
            </w:r>
          </w:p>
        </w:tc>
      </w:tr>
      <w:tr w:rsidR="002738C1" w:rsidRPr="005708E8" w14:paraId="20768B3B" w14:textId="77777777" w:rsidTr="002738C1">
        <w:trPr>
          <w:jc w:val="center"/>
        </w:trPr>
        <w:tc>
          <w:tcPr>
            <w:tcW w:w="471" w:type="dxa"/>
            <w:gridSpan w:val="2"/>
            <w:tcMar>
              <w:top w:w="57" w:type="dxa"/>
              <w:bottom w:w="57" w:type="dxa"/>
            </w:tcMar>
            <w:vAlign w:val="center"/>
          </w:tcPr>
          <w:p w14:paraId="1A5AC062"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15</w:t>
            </w:r>
          </w:p>
        </w:tc>
        <w:tc>
          <w:tcPr>
            <w:tcW w:w="4336" w:type="dxa"/>
            <w:gridSpan w:val="2"/>
            <w:tcMar>
              <w:top w:w="57" w:type="dxa"/>
              <w:bottom w:w="57" w:type="dxa"/>
            </w:tcMar>
            <w:vAlign w:val="center"/>
          </w:tcPr>
          <w:p w14:paraId="26933523"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Person on whose behalf payment is made</w:t>
            </w:r>
          </w:p>
        </w:tc>
        <w:tc>
          <w:tcPr>
            <w:tcW w:w="4815" w:type="dxa"/>
            <w:tcMar>
              <w:top w:w="57" w:type="dxa"/>
              <w:bottom w:w="57" w:type="dxa"/>
            </w:tcMar>
            <w:vAlign w:val="center"/>
          </w:tcPr>
          <w:p w14:paraId="786A48C4"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Persoon namens wie de betaling wordt gedaan</w:t>
            </w:r>
          </w:p>
        </w:tc>
      </w:tr>
      <w:tr w:rsidR="002738C1" w:rsidRPr="005708E8" w14:paraId="0B3CFA93" w14:textId="77777777" w:rsidTr="002738C1">
        <w:trPr>
          <w:jc w:val="center"/>
        </w:trPr>
        <w:tc>
          <w:tcPr>
            <w:tcW w:w="471" w:type="dxa"/>
            <w:gridSpan w:val="2"/>
            <w:tcMar>
              <w:top w:w="57" w:type="dxa"/>
              <w:bottom w:w="57" w:type="dxa"/>
            </w:tcMar>
            <w:vAlign w:val="center"/>
          </w:tcPr>
          <w:p w14:paraId="7EC80C01"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BE"/>
              </w:rPr>
            </w:pPr>
          </w:p>
        </w:tc>
        <w:tc>
          <w:tcPr>
            <w:tcW w:w="4336" w:type="dxa"/>
            <w:gridSpan w:val="2"/>
            <w:tcMar>
              <w:top w:w="57" w:type="dxa"/>
              <w:bottom w:w="57" w:type="dxa"/>
            </w:tcMar>
            <w:vAlign w:val="center"/>
          </w:tcPr>
          <w:p w14:paraId="5B817DB2"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815" w:type="dxa"/>
            <w:tcMar>
              <w:top w:w="57" w:type="dxa"/>
              <w:bottom w:w="57" w:type="dxa"/>
            </w:tcMar>
            <w:vAlign w:val="center"/>
          </w:tcPr>
          <w:p w14:paraId="11BFEEE8"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Naam van de oorspronkelijke Schuldenaar: Indien u een betaling doet met betrekking tot een overeenkomst tussen {NAAM VAN SCHULDEISER} en een andere persoon (bijvoorbeeld wanneer u een rekening betaalt voor iemand anders) a.u.b. naam van de andere persoon hier invullen.</w:t>
            </w:r>
          </w:p>
        </w:tc>
      </w:tr>
      <w:tr w:rsidR="002738C1" w:rsidRPr="005708E8" w14:paraId="076B5442" w14:textId="77777777" w:rsidTr="002738C1">
        <w:trPr>
          <w:jc w:val="center"/>
        </w:trPr>
        <w:tc>
          <w:tcPr>
            <w:tcW w:w="471" w:type="dxa"/>
            <w:gridSpan w:val="2"/>
            <w:tcMar>
              <w:top w:w="57" w:type="dxa"/>
              <w:bottom w:w="57" w:type="dxa"/>
            </w:tcMar>
            <w:vAlign w:val="center"/>
          </w:tcPr>
          <w:p w14:paraId="3D658709"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BE"/>
              </w:rPr>
            </w:pPr>
          </w:p>
        </w:tc>
        <w:tc>
          <w:tcPr>
            <w:tcW w:w="4336" w:type="dxa"/>
            <w:gridSpan w:val="2"/>
            <w:tcMar>
              <w:top w:w="57" w:type="dxa"/>
              <w:bottom w:w="57" w:type="dxa"/>
            </w:tcMar>
            <w:vAlign w:val="center"/>
          </w:tcPr>
          <w:p w14:paraId="7AFA2F7F"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lang w:val="en-US"/>
              </w:rPr>
              <w:t xml:space="preserve">If you </w:t>
            </w:r>
            <w:r w:rsidRPr="002738C1">
              <w:rPr>
                <w:rFonts w:asciiTheme="minorHAnsi" w:hAnsiTheme="minorHAnsi"/>
                <w:color w:val="224571" w:themeColor="text2"/>
                <w:sz w:val="24"/>
              </w:rPr>
              <w:t>are paying on your own behalf, leave blank.</w:t>
            </w:r>
          </w:p>
        </w:tc>
        <w:tc>
          <w:tcPr>
            <w:tcW w:w="4815" w:type="dxa"/>
            <w:tcMar>
              <w:top w:w="57" w:type="dxa"/>
              <w:bottom w:w="57" w:type="dxa"/>
            </w:tcMar>
            <w:vAlign w:val="center"/>
          </w:tcPr>
          <w:p w14:paraId="6AFD030F"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Indien u betaalt namens uzelf, niets invullen</w:t>
            </w:r>
          </w:p>
        </w:tc>
      </w:tr>
      <w:tr w:rsidR="002738C1" w:rsidRPr="005708E8" w14:paraId="5E64A26E" w14:textId="77777777" w:rsidTr="002738C1">
        <w:trPr>
          <w:jc w:val="center"/>
        </w:trPr>
        <w:tc>
          <w:tcPr>
            <w:tcW w:w="471" w:type="dxa"/>
            <w:gridSpan w:val="2"/>
            <w:tcMar>
              <w:top w:w="57" w:type="dxa"/>
              <w:bottom w:w="57" w:type="dxa"/>
            </w:tcMar>
            <w:vAlign w:val="center"/>
          </w:tcPr>
          <w:p w14:paraId="3B8C1A8E"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16</w:t>
            </w:r>
          </w:p>
        </w:tc>
        <w:tc>
          <w:tcPr>
            <w:tcW w:w="4336" w:type="dxa"/>
            <w:gridSpan w:val="2"/>
            <w:tcMar>
              <w:top w:w="57" w:type="dxa"/>
              <w:bottom w:w="57" w:type="dxa"/>
            </w:tcMar>
            <w:vAlign w:val="center"/>
          </w:tcPr>
          <w:p w14:paraId="08E3845E"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en-US"/>
              </w:rPr>
            </w:pPr>
            <w:r w:rsidRPr="002738C1">
              <w:rPr>
                <w:rFonts w:asciiTheme="minorHAnsi" w:hAnsiTheme="minorHAnsi"/>
                <w:color w:val="224571" w:themeColor="text2"/>
                <w:sz w:val="24"/>
                <w:lang w:val="en-US"/>
              </w:rPr>
              <w:t>Identification code of the Debtor Reference Party</w:t>
            </w:r>
          </w:p>
        </w:tc>
        <w:tc>
          <w:tcPr>
            <w:tcW w:w="4815" w:type="dxa"/>
            <w:tcMar>
              <w:top w:w="57" w:type="dxa"/>
              <w:bottom w:w="57" w:type="dxa"/>
            </w:tcMar>
            <w:vAlign w:val="center"/>
          </w:tcPr>
          <w:p w14:paraId="1B59C844"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Identificatiecode van de oorspronkelijke Schuldenaar.</w:t>
            </w:r>
          </w:p>
        </w:tc>
      </w:tr>
      <w:tr w:rsidR="002738C1" w:rsidRPr="005708E8" w14:paraId="422B1ED8" w14:textId="77777777" w:rsidTr="002738C1">
        <w:trPr>
          <w:jc w:val="center"/>
        </w:trPr>
        <w:tc>
          <w:tcPr>
            <w:tcW w:w="471" w:type="dxa"/>
            <w:gridSpan w:val="2"/>
            <w:tcMar>
              <w:top w:w="57" w:type="dxa"/>
              <w:bottom w:w="57" w:type="dxa"/>
            </w:tcMar>
            <w:vAlign w:val="center"/>
          </w:tcPr>
          <w:p w14:paraId="55B84BF9"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17</w:t>
            </w:r>
          </w:p>
        </w:tc>
        <w:tc>
          <w:tcPr>
            <w:tcW w:w="4336" w:type="dxa"/>
            <w:gridSpan w:val="2"/>
            <w:tcMar>
              <w:top w:w="57" w:type="dxa"/>
              <w:bottom w:w="57" w:type="dxa"/>
            </w:tcMar>
            <w:vAlign w:val="center"/>
          </w:tcPr>
          <w:p w14:paraId="1A476C85"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en-US"/>
              </w:rPr>
            </w:pPr>
            <w:r w:rsidRPr="002738C1">
              <w:rPr>
                <w:rFonts w:asciiTheme="minorHAnsi" w:hAnsiTheme="minorHAnsi"/>
                <w:color w:val="224571" w:themeColor="text2"/>
                <w:sz w:val="24"/>
                <w:lang w:val="en-US"/>
              </w:rPr>
              <w:t>Name of the Creditor Reference Party: Creditor must complete this section if collecting payment on behalf of another party.</w:t>
            </w:r>
          </w:p>
        </w:tc>
        <w:tc>
          <w:tcPr>
            <w:tcW w:w="4815" w:type="dxa"/>
            <w:tcMar>
              <w:top w:w="57" w:type="dxa"/>
              <w:bottom w:w="57" w:type="dxa"/>
            </w:tcMar>
            <w:vAlign w:val="center"/>
          </w:tcPr>
          <w:p w14:paraId="411AF4B8"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Naam van de oorspronkelijke Schuldeiser: De Schuldeiser is verplicht dit veld in te vullen indien ingevorderd wordt ten behoeve van een andere partij.</w:t>
            </w:r>
          </w:p>
        </w:tc>
      </w:tr>
      <w:tr w:rsidR="002738C1" w:rsidRPr="005708E8" w14:paraId="3352574F" w14:textId="77777777" w:rsidTr="002738C1">
        <w:trPr>
          <w:jc w:val="center"/>
        </w:trPr>
        <w:tc>
          <w:tcPr>
            <w:tcW w:w="471" w:type="dxa"/>
            <w:gridSpan w:val="2"/>
            <w:tcMar>
              <w:top w:w="57" w:type="dxa"/>
              <w:bottom w:w="57" w:type="dxa"/>
            </w:tcMar>
            <w:vAlign w:val="center"/>
          </w:tcPr>
          <w:p w14:paraId="0B4B22CF"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18</w:t>
            </w:r>
          </w:p>
        </w:tc>
        <w:tc>
          <w:tcPr>
            <w:tcW w:w="4336" w:type="dxa"/>
            <w:gridSpan w:val="2"/>
            <w:tcMar>
              <w:top w:w="57" w:type="dxa"/>
              <w:bottom w:w="57" w:type="dxa"/>
            </w:tcMar>
            <w:vAlign w:val="center"/>
          </w:tcPr>
          <w:p w14:paraId="5C83069C"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en-US"/>
              </w:rPr>
            </w:pPr>
            <w:r w:rsidRPr="002738C1">
              <w:rPr>
                <w:rFonts w:asciiTheme="minorHAnsi" w:hAnsiTheme="minorHAnsi"/>
                <w:color w:val="224571" w:themeColor="text2"/>
                <w:sz w:val="24"/>
                <w:lang w:val="en-US"/>
              </w:rPr>
              <w:t>Identification code of the Creditor Reference Party</w:t>
            </w:r>
          </w:p>
        </w:tc>
        <w:tc>
          <w:tcPr>
            <w:tcW w:w="4815" w:type="dxa"/>
            <w:tcMar>
              <w:top w:w="57" w:type="dxa"/>
              <w:bottom w:w="57" w:type="dxa"/>
            </w:tcMar>
            <w:vAlign w:val="center"/>
          </w:tcPr>
          <w:p w14:paraId="29A17D58"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Identificatiecode van de oorspronkelijke Schuldeiser.</w:t>
            </w:r>
          </w:p>
        </w:tc>
      </w:tr>
      <w:tr w:rsidR="002738C1" w:rsidRPr="005708E8" w14:paraId="598C962E" w14:textId="77777777" w:rsidTr="002738C1">
        <w:trPr>
          <w:jc w:val="center"/>
        </w:trPr>
        <w:tc>
          <w:tcPr>
            <w:tcW w:w="471" w:type="dxa"/>
            <w:gridSpan w:val="2"/>
            <w:tcMar>
              <w:top w:w="57" w:type="dxa"/>
              <w:bottom w:w="57" w:type="dxa"/>
            </w:tcMar>
            <w:vAlign w:val="center"/>
          </w:tcPr>
          <w:p w14:paraId="78EC5055"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19</w:t>
            </w:r>
          </w:p>
        </w:tc>
        <w:tc>
          <w:tcPr>
            <w:tcW w:w="4336" w:type="dxa"/>
            <w:gridSpan w:val="2"/>
            <w:tcMar>
              <w:top w:w="57" w:type="dxa"/>
              <w:bottom w:w="57" w:type="dxa"/>
            </w:tcMar>
            <w:vAlign w:val="center"/>
          </w:tcPr>
          <w:p w14:paraId="1CD2B688"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In respect of the contract:</w:t>
            </w:r>
          </w:p>
          <w:p w14:paraId="5AB13760"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Identification number of the underlying contract</w:t>
            </w:r>
          </w:p>
        </w:tc>
        <w:tc>
          <w:tcPr>
            <w:tcW w:w="4815" w:type="dxa"/>
            <w:tcMar>
              <w:top w:w="57" w:type="dxa"/>
              <w:bottom w:w="57" w:type="dxa"/>
            </w:tcMar>
            <w:vAlign w:val="center"/>
          </w:tcPr>
          <w:p w14:paraId="5BA65203"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Met betrekking tot het contract:</w:t>
            </w:r>
          </w:p>
          <w:p w14:paraId="16A52BC3"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Identificatienummer van het onderliggende contract</w:t>
            </w:r>
          </w:p>
        </w:tc>
      </w:tr>
      <w:tr w:rsidR="002738C1" w:rsidRPr="002738C1" w14:paraId="33D9AACC" w14:textId="77777777" w:rsidTr="002738C1">
        <w:trPr>
          <w:jc w:val="center"/>
        </w:trPr>
        <w:tc>
          <w:tcPr>
            <w:tcW w:w="471" w:type="dxa"/>
            <w:gridSpan w:val="2"/>
            <w:tcMar>
              <w:top w:w="57" w:type="dxa"/>
              <w:bottom w:w="57" w:type="dxa"/>
            </w:tcMar>
            <w:vAlign w:val="center"/>
          </w:tcPr>
          <w:p w14:paraId="016A4159"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20</w:t>
            </w:r>
          </w:p>
        </w:tc>
        <w:tc>
          <w:tcPr>
            <w:tcW w:w="4336" w:type="dxa"/>
            <w:gridSpan w:val="2"/>
            <w:tcMar>
              <w:top w:w="57" w:type="dxa"/>
              <w:bottom w:w="57" w:type="dxa"/>
            </w:tcMar>
            <w:vAlign w:val="center"/>
          </w:tcPr>
          <w:p w14:paraId="6459B69E"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Description of contract</w:t>
            </w:r>
          </w:p>
        </w:tc>
        <w:tc>
          <w:tcPr>
            <w:tcW w:w="4815" w:type="dxa"/>
            <w:tcMar>
              <w:top w:w="57" w:type="dxa"/>
              <w:bottom w:w="57" w:type="dxa"/>
            </w:tcMar>
            <w:vAlign w:val="center"/>
          </w:tcPr>
          <w:p w14:paraId="60BFA995"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Omschrijving van het contract</w:t>
            </w:r>
          </w:p>
        </w:tc>
      </w:tr>
      <w:tr w:rsidR="002738C1" w:rsidRPr="002738C1" w14:paraId="27A992D3" w14:textId="77777777" w:rsidTr="002738C1">
        <w:trPr>
          <w:jc w:val="center"/>
        </w:trPr>
        <w:tc>
          <w:tcPr>
            <w:tcW w:w="9622" w:type="dxa"/>
            <w:gridSpan w:val="5"/>
            <w:shd w:val="clear" w:color="auto" w:fill="FFFF00"/>
            <w:tcMar>
              <w:top w:w="57" w:type="dxa"/>
              <w:bottom w:w="57" w:type="dxa"/>
            </w:tcMar>
            <w:vAlign w:val="center"/>
          </w:tcPr>
          <w:p w14:paraId="407A1CA4" w14:textId="77777777" w:rsidR="002738C1" w:rsidRPr="002738C1" w:rsidRDefault="002738C1" w:rsidP="00662FCA">
            <w:pPr>
              <w:pStyle w:val="BodyText"/>
              <w:spacing w:before="0" w:after="0"/>
              <w:contextualSpacing/>
              <w:jc w:val="left"/>
              <w:rPr>
                <w:rFonts w:asciiTheme="minorHAnsi" w:hAnsiTheme="minorHAnsi"/>
                <w:b/>
                <w:color w:val="224571" w:themeColor="text2"/>
                <w:sz w:val="24"/>
              </w:rPr>
            </w:pPr>
            <w:r w:rsidRPr="002738C1">
              <w:rPr>
                <w:rFonts w:asciiTheme="minorHAnsi" w:hAnsiTheme="minorHAnsi"/>
                <w:b/>
                <w:color w:val="224571" w:themeColor="text2"/>
                <w:sz w:val="24"/>
              </w:rPr>
              <w:t>Information texts:</w:t>
            </w:r>
          </w:p>
        </w:tc>
      </w:tr>
      <w:tr w:rsidR="002738C1" w:rsidRPr="005708E8" w14:paraId="714E40D8" w14:textId="77777777" w:rsidTr="002738C1">
        <w:trPr>
          <w:jc w:val="center"/>
        </w:trPr>
        <w:tc>
          <w:tcPr>
            <w:tcW w:w="4807" w:type="dxa"/>
            <w:gridSpan w:val="4"/>
            <w:tcMar>
              <w:top w:w="57" w:type="dxa"/>
              <w:bottom w:w="57" w:type="dxa"/>
            </w:tcMar>
            <w:vAlign w:val="center"/>
          </w:tcPr>
          <w:p w14:paraId="2F727AED"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Please return to</w:t>
            </w:r>
          </w:p>
        </w:tc>
        <w:tc>
          <w:tcPr>
            <w:tcW w:w="4815" w:type="dxa"/>
            <w:tcMar>
              <w:top w:w="57" w:type="dxa"/>
              <w:bottom w:w="57" w:type="dxa"/>
            </w:tcMar>
            <w:vAlign w:val="center"/>
          </w:tcPr>
          <w:p w14:paraId="55E29A82"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Gelieve het formulier terug te sturen naar</w:t>
            </w:r>
          </w:p>
        </w:tc>
      </w:tr>
      <w:tr w:rsidR="002738C1" w:rsidRPr="005708E8" w14:paraId="0181C5FA" w14:textId="77777777" w:rsidTr="002738C1">
        <w:trPr>
          <w:jc w:val="center"/>
        </w:trPr>
        <w:tc>
          <w:tcPr>
            <w:tcW w:w="4807" w:type="dxa"/>
            <w:gridSpan w:val="4"/>
            <w:tcMar>
              <w:top w:w="57" w:type="dxa"/>
              <w:bottom w:w="57" w:type="dxa"/>
            </w:tcMar>
            <w:vAlign w:val="center"/>
          </w:tcPr>
          <w:p w14:paraId="621A9394" w14:textId="77777777" w:rsidR="002738C1" w:rsidRPr="002738C1" w:rsidRDefault="002738C1" w:rsidP="00662FCA">
            <w:pPr>
              <w:pStyle w:val="BodyText"/>
              <w:spacing w:before="0" w:after="0"/>
              <w:contextualSpacing/>
              <w:jc w:val="left"/>
              <w:rPr>
                <w:rFonts w:asciiTheme="minorHAnsi" w:hAnsiTheme="minorHAnsi"/>
                <w:color w:val="224571" w:themeColor="text2"/>
                <w:sz w:val="24"/>
              </w:rPr>
            </w:pPr>
            <w:r w:rsidRPr="002738C1">
              <w:rPr>
                <w:rFonts w:asciiTheme="minorHAnsi" w:hAnsiTheme="minorHAnsi"/>
                <w:color w:val="224571" w:themeColor="text2"/>
                <w:sz w:val="24"/>
              </w:rPr>
              <w:t>Creditor’s use only</w:t>
            </w:r>
          </w:p>
        </w:tc>
        <w:tc>
          <w:tcPr>
            <w:tcW w:w="4815" w:type="dxa"/>
            <w:tcMar>
              <w:top w:w="57" w:type="dxa"/>
              <w:bottom w:w="57" w:type="dxa"/>
            </w:tcMar>
            <w:vAlign w:val="center"/>
          </w:tcPr>
          <w:p w14:paraId="309C915F" w14:textId="77777777" w:rsidR="002738C1" w:rsidRPr="002738C1" w:rsidRDefault="002738C1" w:rsidP="00662FCA">
            <w:pPr>
              <w:pStyle w:val="BodyText"/>
              <w:spacing w:before="0" w:after="0"/>
              <w:contextualSpacing/>
              <w:jc w:val="left"/>
              <w:rPr>
                <w:rFonts w:asciiTheme="minorHAnsi" w:hAnsiTheme="minorHAnsi"/>
                <w:color w:val="224571" w:themeColor="text2"/>
                <w:sz w:val="24"/>
                <w:lang w:val="nl-NL"/>
              </w:rPr>
            </w:pPr>
            <w:r w:rsidRPr="002738C1">
              <w:rPr>
                <w:rFonts w:asciiTheme="minorHAnsi" w:hAnsiTheme="minorHAnsi"/>
                <w:color w:val="224571" w:themeColor="text2"/>
                <w:sz w:val="24"/>
                <w:lang w:val="nl-NL"/>
              </w:rPr>
              <w:t>Alleen voor gebruik door de Schuldeiser</w:t>
            </w:r>
          </w:p>
        </w:tc>
      </w:tr>
    </w:tbl>
    <w:p w14:paraId="19DE61C9" w14:textId="4DF9B676" w:rsidR="00A217ED" w:rsidRPr="002738C1" w:rsidRDefault="00A217ED" w:rsidP="009C1625">
      <w:pPr>
        <w:spacing w:after="240"/>
        <w:jc w:val="both"/>
        <w:rPr>
          <w:rFonts w:asciiTheme="minorHAnsi" w:hAnsiTheme="minorHAnsi"/>
          <w:lang w:val="nl-BE"/>
        </w:rPr>
      </w:pPr>
    </w:p>
    <w:p w14:paraId="7FD9B790" w14:textId="5E640253" w:rsidR="002738C1" w:rsidRPr="002738C1" w:rsidRDefault="002738C1" w:rsidP="009C1625">
      <w:pPr>
        <w:spacing w:after="240"/>
        <w:jc w:val="both"/>
        <w:rPr>
          <w:rFonts w:asciiTheme="minorHAnsi" w:hAnsiTheme="minorHAnsi"/>
          <w:lang w:val="nl-NL"/>
        </w:rPr>
      </w:pPr>
    </w:p>
    <w:p w14:paraId="3DBA2376" w14:textId="77777777" w:rsidR="002738C1" w:rsidRPr="002738C1" w:rsidRDefault="002738C1" w:rsidP="009C1625">
      <w:pPr>
        <w:spacing w:after="240"/>
        <w:jc w:val="both"/>
        <w:rPr>
          <w:rFonts w:asciiTheme="minorHAnsi" w:hAnsiTheme="minorHAnsi"/>
          <w:lang w:val="nl-NL"/>
        </w:rPr>
      </w:pPr>
    </w:p>
    <w:p w14:paraId="34FC7FAD" w14:textId="55BAD66E" w:rsidR="00A217ED" w:rsidRPr="002738C1" w:rsidRDefault="00A217ED" w:rsidP="009C1625">
      <w:pPr>
        <w:spacing w:after="240"/>
        <w:jc w:val="both"/>
        <w:rPr>
          <w:rFonts w:asciiTheme="minorHAnsi" w:hAnsiTheme="minorHAnsi"/>
          <w:lang w:val="nl-NL"/>
        </w:rPr>
      </w:pPr>
    </w:p>
    <w:p w14:paraId="7BC117D8" w14:textId="39BCAA29" w:rsidR="00A217ED" w:rsidRPr="002738C1" w:rsidRDefault="00A217ED" w:rsidP="009C1625">
      <w:pPr>
        <w:spacing w:after="240"/>
        <w:jc w:val="both"/>
        <w:rPr>
          <w:rFonts w:asciiTheme="minorHAnsi" w:hAnsiTheme="minorHAnsi"/>
          <w:lang w:val="nl-NL"/>
        </w:rPr>
      </w:pPr>
    </w:p>
    <w:p w14:paraId="15D8C7EE" w14:textId="77777777" w:rsidR="00A217ED" w:rsidRPr="002738C1" w:rsidRDefault="00A217ED" w:rsidP="009C1625">
      <w:pPr>
        <w:spacing w:after="240"/>
        <w:jc w:val="both"/>
        <w:rPr>
          <w:rFonts w:asciiTheme="minorHAnsi" w:hAnsiTheme="minorHAnsi"/>
          <w:lang w:val="nl-NL"/>
        </w:rPr>
      </w:pPr>
    </w:p>
    <w:sectPr w:rsidR="00A217ED" w:rsidRPr="002738C1" w:rsidSect="00C60335">
      <w:headerReference w:type="even" r:id="rId8"/>
      <w:headerReference w:type="default" r:id="rId9"/>
      <w:footerReference w:type="even" r:id="rId10"/>
      <w:footerReference w:type="default" r:id="rId11"/>
      <w:headerReference w:type="first" r:id="rId12"/>
      <w:footerReference w:type="first" r:id="rId13"/>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B3A6" w14:textId="77777777" w:rsidR="00A170DC" w:rsidRDefault="00A17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4A87" w14:textId="77777777" w:rsidR="00A170DC" w:rsidRDefault="00A17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bookmarkStart w:id="1" w:name="_GoBack"/>
                    <w:bookmarkEnd w:id="1"/>
                  </w:p>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0A2A85FE" w:rsidR="009C16A6" w:rsidRPr="00762A6A" w:rsidRDefault="00FA100A" w:rsidP="00FA100A">
                          <w:pPr>
                            <w:pStyle w:val="Footer"/>
                            <w:rPr>
                              <w:sz w:val="48"/>
                              <w:szCs w:val="48"/>
                            </w:rPr>
                          </w:pPr>
                          <w:r>
                            <w:rPr>
                              <w:rFonts w:eastAsiaTheme="majorEastAsia" w:cstheme="majorBidi"/>
                              <w:b/>
                              <w:noProof/>
                              <w:color w:val="EF7C00" w:themeColor="accent1"/>
                              <w:sz w:val="48"/>
                              <w:szCs w:val="48"/>
                            </w:rPr>
                            <w:t>SEPA Direct Debit Core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0A2A85FE" w:rsidR="009C16A6" w:rsidRPr="00762A6A" w:rsidRDefault="00FA100A" w:rsidP="00FA100A">
                    <w:pPr>
                      <w:pStyle w:val="Footer"/>
                      <w:rPr>
                        <w:sz w:val="48"/>
                        <w:szCs w:val="48"/>
                      </w:rPr>
                    </w:pPr>
                    <w:r>
                      <w:rPr>
                        <w:rFonts w:eastAsiaTheme="majorEastAsia" w:cstheme="majorBidi"/>
                        <w:b/>
                        <w:noProof/>
                        <w:color w:val="EF7C00" w:themeColor="accent1"/>
                        <w:sz w:val="48"/>
                        <w:szCs w:val="48"/>
                      </w:rPr>
                      <w:t>SEPA Direct Debit Core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226A1BF6" w:rsidR="00840EE0" w:rsidRPr="00090EEE" w:rsidRDefault="00840EE0" w:rsidP="00840EE0">
                          <w:pPr>
                            <w:rPr>
                              <w:b/>
                            </w:rPr>
                          </w:pPr>
                          <w:r>
                            <w:rPr>
                              <w:b/>
                            </w:rPr>
                            <w:t>EPC 15</w:t>
                          </w:r>
                          <w:r w:rsidR="00A53755">
                            <w:rPr>
                              <w:b/>
                            </w:rPr>
                            <w:t>9</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226A1BF6" w:rsidR="00840EE0" w:rsidRPr="00090EEE" w:rsidRDefault="00840EE0" w:rsidP="00840EE0">
                    <w:pPr>
                      <w:rPr>
                        <w:b/>
                      </w:rPr>
                    </w:pPr>
                    <w:r>
                      <w:rPr>
                        <w:b/>
                      </w:rPr>
                      <w:t>EPC 15</w:t>
                    </w:r>
                    <w:r w:rsidR="00A53755">
                      <w:rPr>
                        <w:b/>
                      </w:rPr>
                      <w:t>9</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7D0E"/>
    <w:rsid w:val="000B10B3"/>
    <w:rsid w:val="000B5EDB"/>
    <w:rsid w:val="000C6387"/>
    <w:rsid w:val="000D1064"/>
    <w:rsid w:val="000D1F16"/>
    <w:rsid w:val="000D3323"/>
    <w:rsid w:val="000E3D07"/>
    <w:rsid w:val="000F0C54"/>
    <w:rsid w:val="000F1954"/>
    <w:rsid w:val="000F205B"/>
    <w:rsid w:val="001062D3"/>
    <w:rsid w:val="001102A5"/>
    <w:rsid w:val="0011030E"/>
    <w:rsid w:val="00121D97"/>
    <w:rsid w:val="00125481"/>
    <w:rsid w:val="00127260"/>
    <w:rsid w:val="001301E1"/>
    <w:rsid w:val="00135FE6"/>
    <w:rsid w:val="00136B10"/>
    <w:rsid w:val="00151F97"/>
    <w:rsid w:val="00156EF1"/>
    <w:rsid w:val="00156FF2"/>
    <w:rsid w:val="00166EAA"/>
    <w:rsid w:val="001711EB"/>
    <w:rsid w:val="001722C1"/>
    <w:rsid w:val="00176D9E"/>
    <w:rsid w:val="00177B44"/>
    <w:rsid w:val="001844D3"/>
    <w:rsid w:val="00191A08"/>
    <w:rsid w:val="00191BDC"/>
    <w:rsid w:val="0019445C"/>
    <w:rsid w:val="00197AD8"/>
    <w:rsid w:val="001A3678"/>
    <w:rsid w:val="001A53E5"/>
    <w:rsid w:val="001B13FC"/>
    <w:rsid w:val="001B2100"/>
    <w:rsid w:val="001B4769"/>
    <w:rsid w:val="001B57F5"/>
    <w:rsid w:val="001C29F9"/>
    <w:rsid w:val="001C3677"/>
    <w:rsid w:val="001C6A4A"/>
    <w:rsid w:val="001E0014"/>
    <w:rsid w:val="001E313C"/>
    <w:rsid w:val="001E4D04"/>
    <w:rsid w:val="001E5AA1"/>
    <w:rsid w:val="001F37A5"/>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3072DC"/>
    <w:rsid w:val="00307C3B"/>
    <w:rsid w:val="0031747F"/>
    <w:rsid w:val="00335CC0"/>
    <w:rsid w:val="00341E0F"/>
    <w:rsid w:val="00342E94"/>
    <w:rsid w:val="003446B1"/>
    <w:rsid w:val="00344779"/>
    <w:rsid w:val="0035005D"/>
    <w:rsid w:val="0035290F"/>
    <w:rsid w:val="00353BD5"/>
    <w:rsid w:val="00353DF8"/>
    <w:rsid w:val="00367AED"/>
    <w:rsid w:val="00376066"/>
    <w:rsid w:val="00377886"/>
    <w:rsid w:val="00377ABB"/>
    <w:rsid w:val="00380ACA"/>
    <w:rsid w:val="003842A6"/>
    <w:rsid w:val="00384C87"/>
    <w:rsid w:val="00390DD4"/>
    <w:rsid w:val="00390E66"/>
    <w:rsid w:val="00392078"/>
    <w:rsid w:val="0039297B"/>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3205D"/>
    <w:rsid w:val="0043346A"/>
    <w:rsid w:val="00433D01"/>
    <w:rsid w:val="004416A3"/>
    <w:rsid w:val="00442C99"/>
    <w:rsid w:val="004518CF"/>
    <w:rsid w:val="004527DC"/>
    <w:rsid w:val="004549D2"/>
    <w:rsid w:val="00486E02"/>
    <w:rsid w:val="00487EAF"/>
    <w:rsid w:val="004907E2"/>
    <w:rsid w:val="004A16C3"/>
    <w:rsid w:val="004A2E78"/>
    <w:rsid w:val="004A4610"/>
    <w:rsid w:val="004A6256"/>
    <w:rsid w:val="004A7AB0"/>
    <w:rsid w:val="004B3E3E"/>
    <w:rsid w:val="004B5833"/>
    <w:rsid w:val="004D06C9"/>
    <w:rsid w:val="004D1B64"/>
    <w:rsid w:val="004D70EE"/>
    <w:rsid w:val="004E430A"/>
    <w:rsid w:val="004F61BC"/>
    <w:rsid w:val="005020F5"/>
    <w:rsid w:val="00502990"/>
    <w:rsid w:val="00505A16"/>
    <w:rsid w:val="00506444"/>
    <w:rsid w:val="00537058"/>
    <w:rsid w:val="005539A8"/>
    <w:rsid w:val="005606FE"/>
    <w:rsid w:val="00562FF9"/>
    <w:rsid w:val="00564E0F"/>
    <w:rsid w:val="00566943"/>
    <w:rsid w:val="005705EC"/>
    <w:rsid w:val="005708E8"/>
    <w:rsid w:val="00573999"/>
    <w:rsid w:val="005742CF"/>
    <w:rsid w:val="005745B2"/>
    <w:rsid w:val="00575BF0"/>
    <w:rsid w:val="0059183F"/>
    <w:rsid w:val="00591BA6"/>
    <w:rsid w:val="0059279E"/>
    <w:rsid w:val="00597DDE"/>
    <w:rsid w:val="005B3959"/>
    <w:rsid w:val="005C4385"/>
    <w:rsid w:val="005C722A"/>
    <w:rsid w:val="005D3D7A"/>
    <w:rsid w:val="005D65B4"/>
    <w:rsid w:val="005E7C48"/>
    <w:rsid w:val="005F0513"/>
    <w:rsid w:val="005F2BAB"/>
    <w:rsid w:val="005F6272"/>
    <w:rsid w:val="006005CA"/>
    <w:rsid w:val="006027F9"/>
    <w:rsid w:val="00602A73"/>
    <w:rsid w:val="00622D68"/>
    <w:rsid w:val="006309A9"/>
    <w:rsid w:val="00633694"/>
    <w:rsid w:val="00637010"/>
    <w:rsid w:val="0064008F"/>
    <w:rsid w:val="0064322A"/>
    <w:rsid w:val="006452FF"/>
    <w:rsid w:val="00646702"/>
    <w:rsid w:val="00651CE2"/>
    <w:rsid w:val="00654A40"/>
    <w:rsid w:val="00654D74"/>
    <w:rsid w:val="00677CE1"/>
    <w:rsid w:val="00682938"/>
    <w:rsid w:val="006857D1"/>
    <w:rsid w:val="00695146"/>
    <w:rsid w:val="006A17C0"/>
    <w:rsid w:val="006A6415"/>
    <w:rsid w:val="006B2316"/>
    <w:rsid w:val="006B6F4C"/>
    <w:rsid w:val="006C1372"/>
    <w:rsid w:val="006C1908"/>
    <w:rsid w:val="006C3B75"/>
    <w:rsid w:val="006C457B"/>
    <w:rsid w:val="006E1A59"/>
    <w:rsid w:val="006E7345"/>
    <w:rsid w:val="006E73F4"/>
    <w:rsid w:val="006F2C0A"/>
    <w:rsid w:val="006F43CE"/>
    <w:rsid w:val="00702044"/>
    <w:rsid w:val="00703D7B"/>
    <w:rsid w:val="00714C1A"/>
    <w:rsid w:val="00721536"/>
    <w:rsid w:val="007244A3"/>
    <w:rsid w:val="007328CB"/>
    <w:rsid w:val="00741003"/>
    <w:rsid w:val="00741F52"/>
    <w:rsid w:val="0074610C"/>
    <w:rsid w:val="00762A6A"/>
    <w:rsid w:val="00763C52"/>
    <w:rsid w:val="00766B0E"/>
    <w:rsid w:val="007734CC"/>
    <w:rsid w:val="00775383"/>
    <w:rsid w:val="00781E43"/>
    <w:rsid w:val="00783DAC"/>
    <w:rsid w:val="0078490B"/>
    <w:rsid w:val="00785B08"/>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1041E"/>
    <w:rsid w:val="00822200"/>
    <w:rsid w:val="008267EE"/>
    <w:rsid w:val="00826F11"/>
    <w:rsid w:val="008351BC"/>
    <w:rsid w:val="00836DB8"/>
    <w:rsid w:val="00840EE0"/>
    <w:rsid w:val="00855A40"/>
    <w:rsid w:val="0085653B"/>
    <w:rsid w:val="00856F63"/>
    <w:rsid w:val="00860E11"/>
    <w:rsid w:val="00861FEA"/>
    <w:rsid w:val="00863698"/>
    <w:rsid w:val="008712C7"/>
    <w:rsid w:val="00872E94"/>
    <w:rsid w:val="00877CE2"/>
    <w:rsid w:val="00877F26"/>
    <w:rsid w:val="008816E0"/>
    <w:rsid w:val="00883240"/>
    <w:rsid w:val="0089206F"/>
    <w:rsid w:val="00893D24"/>
    <w:rsid w:val="008A7D91"/>
    <w:rsid w:val="008B139E"/>
    <w:rsid w:val="008C50A0"/>
    <w:rsid w:val="008D44FA"/>
    <w:rsid w:val="008D5B0D"/>
    <w:rsid w:val="008D61CC"/>
    <w:rsid w:val="008E181D"/>
    <w:rsid w:val="008E2120"/>
    <w:rsid w:val="008E3579"/>
    <w:rsid w:val="008E70D3"/>
    <w:rsid w:val="008F6334"/>
    <w:rsid w:val="008F694E"/>
    <w:rsid w:val="00905C06"/>
    <w:rsid w:val="00907EF7"/>
    <w:rsid w:val="0092187B"/>
    <w:rsid w:val="00921EEF"/>
    <w:rsid w:val="00936569"/>
    <w:rsid w:val="009377C8"/>
    <w:rsid w:val="00941DDD"/>
    <w:rsid w:val="0094655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759F"/>
    <w:rsid w:val="00A02795"/>
    <w:rsid w:val="00A07553"/>
    <w:rsid w:val="00A12C70"/>
    <w:rsid w:val="00A15043"/>
    <w:rsid w:val="00A170DC"/>
    <w:rsid w:val="00A217ED"/>
    <w:rsid w:val="00A30C39"/>
    <w:rsid w:val="00A35587"/>
    <w:rsid w:val="00A40BBE"/>
    <w:rsid w:val="00A412A2"/>
    <w:rsid w:val="00A42BDC"/>
    <w:rsid w:val="00A531FC"/>
    <w:rsid w:val="00A53755"/>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F7D"/>
    <w:rsid w:val="00B40292"/>
    <w:rsid w:val="00B4268E"/>
    <w:rsid w:val="00B439A0"/>
    <w:rsid w:val="00B53B76"/>
    <w:rsid w:val="00B550BC"/>
    <w:rsid w:val="00B55A5C"/>
    <w:rsid w:val="00B56DA2"/>
    <w:rsid w:val="00B64B23"/>
    <w:rsid w:val="00B7062A"/>
    <w:rsid w:val="00B7190A"/>
    <w:rsid w:val="00B7194A"/>
    <w:rsid w:val="00B74F16"/>
    <w:rsid w:val="00B80004"/>
    <w:rsid w:val="00B80C4A"/>
    <w:rsid w:val="00B82AB3"/>
    <w:rsid w:val="00BA6A1D"/>
    <w:rsid w:val="00BB025F"/>
    <w:rsid w:val="00BD1370"/>
    <w:rsid w:val="00BD3AF6"/>
    <w:rsid w:val="00BD4787"/>
    <w:rsid w:val="00BD74D3"/>
    <w:rsid w:val="00BE754E"/>
    <w:rsid w:val="00BF2078"/>
    <w:rsid w:val="00BF2082"/>
    <w:rsid w:val="00BF510E"/>
    <w:rsid w:val="00C004A6"/>
    <w:rsid w:val="00C0690D"/>
    <w:rsid w:val="00C0793D"/>
    <w:rsid w:val="00C118C0"/>
    <w:rsid w:val="00C15B09"/>
    <w:rsid w:val="00C247C3"/>
    <w:rsid w:val="00C259A9"/>
    <w:rsid w:val="00C25AC0"/>
    <w:rsid w:val="00C31D6A"/>
    <w:rsid w:val="00C3597C"/>
    <w:rsid w:val="00C46F83"/>
    <w:rsid w:val="00C5384B"/>
    <w:rsid w:val="00C60335"/>
    <w:rsid w:val="00C60A1B"/>
    <w:rsid w:val="00C60FA9"/>
    <w:rsid w:val="00C64103"/>
    <w:rsid w:val="00C66231"/>
    <w:rsid w:val="00C67F86"/>
    <w:rsid w:val="00C709A0"/>
    <w:rsid w:val="00C71D9E"/>
    <w:rsid w:val="00C72B1E"/>
    <w:rsid w:val="00C829F9"/>
    <w:rsid w:val="00CB1328"/>
    <w:rsid w:val="00CC1AA7"/>
    <w:rsid w:val="00CC1BA8"/>
    <w:rsid w:val="00CC3131"/>
    <w:rsid w:val="00CC4A36"/>
    <w:rsid w:val="00CC6F2D"/>
    <w:rsid w:val="00CC6FA7"/>
    <w:rsid w:val="00CC7559"/>
    <w:rsid w:val="00CD04AF"/>
    <w:rsid w:val="00CD5659"/>
    <w:rsid w:val="00CD5D1D"/>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1F5A"/>
    <w:rsid w:val="00D858B7"/>
    <w:rsid w:val="00D90A70"/>
    <w:rsid w:val="00D95FF6"/>
    <w:rsid w:val="00D9691C"/>
    <w:rsid w:val="00D9775C"/>
    <w:rsid w:val="00D97BE4"/>
    <w:rsid w:val="00DB0180"/>
    <w:rsid w:val="00DB1272"/>
    <w:rsid w:val="00DB6CD3"/>
    <w:rsid w:val="00DB70B5"/>
    <w:rsid w:val="00DC0B0B"/>
    <w:rsid w:val="00DC577F"/>
    <w:rsid w:val="00DC7086"/>
    <w:rsid w:val="00DC749C"/>
    <w:rsid w:val="00DD32AD"/>
    <w:rsid w:val="00DD6886"/>
    <w:rsid w:val="00DE25DF"/>
    <w:rsid w:val="00DF03EE"/>
    <w:rsid w:val="00DF6556"/>
    <w:rsid w:val="00E00803"/>
    <w:rsid w:val="00E01C9B"/>
    <w:rsid w:val="00E06F2C"/>
    <w:rsid w:val="00E14CE7"/>
    <w:rsid w:val="00E14FC5"/>
    <w:rsid w:val="00E16A36"/>
    <w:rsid w:val="00E20FAE"/>
    <w:rsid w:val="00E214CC"/>
    <w:rsid w:val="00E21A0A"/>
    <w:rsid w:val="00E22F52"/>
    <w:rsid w:val="00E34FCF"/>
    <w:rsid w:val="00E36DD4"/>
    <w:rsid w:val="00E46CCD"/>
    <w:rsid w:val="00E50971"/>
    <w:rsid w:val="00E61A58"/>
    <w:rsid w:val="00E65F5C"/>
    <w:rsid w:val="00E7655D"/>
    <w:rsid w:val="00E83606"/>
    <w:rsid w:val="00E86371"/>
    <w:rsid w:val="00E90CDA"/>
    <w:rsid w:val="00E9364A"/>
    <w:rsid w:val="00E93C63"/>
    <w:rsid w:val="00EA0C56"/>
    <w:rsid w:val="00EB31ED"/>
    <w:rsid w:val="00EC0639"/>
    <w:rsid w:val="00EC2F54"/>
    <w:rsid w:val="00ED064A"/>
    <w:rsid w:val="00ED23B5"/>
    <w:rsid w:val="00ED3EF5"/>
    <w:rsid w:val="00ED6A8E"/>
    <w:rsid w:val="00EE7C6A"/>
    <w:rsid w:val="00EF0D2C"/>
    <w:rsid w:val="00EF31F6"/>
    <w:rsid w:val="00EF54F6"/>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DC577F"/>
    <w:pPr>
      <w:numPr>
        <w:numId w:val="0"/>
      </w:numPr>
      <w:pBdr>
        <w:top w:val="single" w:sz="4" w:space="0" w:color="auto"/>
        <w:left w:val="single" w:sz="4" w:space="4" w:color="224571" w:themeColor="text2"/>
        <w:bottom w:val="single" w:sz="4" w:space="1" w:color="224571" w:themeColor="text2"/>
        <w:right w:val="single" w:sz="4" w:space="0" w:color="224571" w:themeColor="text2"/>
      </w:pBdr>
      <w:ind w:left="90" w:right="92"/>
      <w:jc w:val="center"/>
    </w:pPr>
    <w:rPr>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E8140-9EF0-445E-84B2-61E4FBD02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687</Words>
  <Characters>3783</Characters>
  <Application>Microsoft Office Word</Application>
  <DocSecurity>0</DocSecurity>
  <PresentationFormat>83890dcd-ec5f-4ab8-826a-51abaca823ec</PresentationFormat>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7</cp:revision>
  <cp:lastPrinted>2019-04-12T14:54:00Z</cp:lastPrinted>
  <dcterms:created xsi:type="dcterms:W3CDTF">2019-07-29T12:26:00Z</dcterms:created>
  <dcterms:modified xsi:type="dcterms:W3CDTF">2019-07-29T12:33:00Z</dcterms:modified>
</cp:coreProperties>
</file>