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1905" w14:textId="58775256" w:rsidR="0041168A" w:rsidRDefault="0041168A" w:rsidP="0041168A"/>
    <w:p w14:paraId="0F98B91D" w14:textId="781DDD02" w:rsidR="00E120F3" w:rsidRPr="007043CC" w:rsidRDefault="00C70B1C" w:rsidP="00C70B1C">
      <w:pPr>
        <w:keepLines/>
        <w:spacing w:before="120"/>
        <w:jc w:val="center"/>
        <w:rPr>
          <w:rFonts w:ascii="Verdana" w:eastAsia="Times New Roman" w:hAnsi="Verdana"/>
          <w:b/>
          <w:color w:val="EF7C00" w:themeColor="accent1"/>
          <w:sz w:val="22"/>
          <w:lang w:eastAsia="nl-NL"/>
        </w:rPr>
      </w:pPr>
      <w:r w:rsidRPr="00C70B1C">
        <w:rPr>
          <w:rFonts w:ascii="Verdana" w:eastAsia="Times New Roman" w:hAnsi="Verdana"/>
          <w:b/>
          <w:color w:val="EF7C00" w:themeColor="accent1"/>
          <w:sz w:val="22"/>
          <w:lang w:val="en-US" w:eastAsia="nl-NL"/>
        </w:rPr>
        <w:t>Please submit</w:t>
      </w:r>
      <w:r w:rsidRPr="007043CC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 change requests via e-mail t</w:t>
      </w:r>
      <w:r w:rsidR="00E120F3" w:rsidRPr="007043CC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o </w:t>
      </w:r>
      <w:hyperlink r:id="rId10" w:history="1">
        <w:r w:rsidR="007043CC" w:rsidRPr="00EE4B13">
          <w:rPr>
            <w:rStyle w:val="Hyperlink"/>
            <w:rFonts w:ascii="Verdana" w:eastAsia="Times New Roman" w:hAnsi="Verdana"/>
            <w:b/>
            <w:sz w:val="22"/>
            <w:lang w:eastAsia="nl-NL"/>
          </w:rPr>
          <w:t>vop@epc-cep.eu</w:t>
        </w:r>
      </w:hyperlink>
      <w:r w:rsidR="00E120F3" w:rsidRPr="007043CC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 </w:t>
      </w:r>
    </w:p>
    <w:p w14:paraId="6B4E4770" w14:textId="764E00BF" w:rsidR="00C70B1C" w:rsidRPr="005A54B1" w:rsidRDefault="00E120F3" w:rsidP="00C70B1C">
      <w:pPr>
        <w:keepLines/>
        <w:spacing w:before="120"/>
        <w:jc w:val="center"/>
        <w:rPr>
          <w:rFonts w:ascii="Verdana" w:eastAsia="Times New Roman" w:hAnsi="Verdana"/>
          <w:b/>
          <w:color w:val="EF7C00" w:themeColor="accent1"/>
          <w:sz w:val="22"/>
          <w:lang w:eastAsia="nl-NL"/>
        </w:rPr>
      </w:pPr>
      <w:r w:rsidRPr="005A54B1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by </w:t>
      </w:r>
      <w:r w:rsidR="007043CC" w:rsidRPr="005A54B1">
        <w:rPr>
          <w:rFonts w:ascii="Verdana" w:eastAsia="Times New Roman" w:hAnsi="Verdana"/>
          <w:b/>
          <w:color w:val="EF7C00" w:themeColor="accent1"/>
          <w:sz w:val="22"/>
          <w:lang w:eastAsia="nl-NL"/>
        </w:rPr>
        <w:t>15</w:t>
      </w:r>
      <w:r w:rsidR="00827360" w:rsidRPr="005A54B1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 February 2026</w:t>
      </w:r>
      <w:r w:rsidRPr="005A54B1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 close of business</w:t>
      </w:r>
      <w:r w:rsidR="00C70B1C" w:rsidRPr="005A54B1">
        <w:rPr>
          <w:rFonts w:ascii="Verdana" w:eastAsia="Times New Roman" w:hAnsi="Verdana"/>
          <w:b/>
          <w:color w:val="EF7C00" w:themeColor="accent1"/>
          <w:sz w:val="22"/>
          <w:lang w:eastAsia="nl-NL"/>
        </w:rPr>
        <w:t xml:space="preserve"> </w:t>
      </w:r>
    </w:p>
    <w:p w14:paraId="05DA8167" w14:textId="2AA3049E" w:rsidR="00B2428E" w:rsidRDefault="00B2428E" w:rsidP="0041168A"/>
    <w:tbl>
      <w:tblPr>
        <w:tblW w:w="9747" w:type="dxa"/>
        <w:tblBorders>
          <w:top w:val="single" w:sz="4" w:space="0" w:color="224571" w:themeColor="text2"/>
          <w:left w:val="single" w:sz="4" w:space="0" w:color="224571" w:themeColor="text2"/>
          <w:bottom w:val="single" w:sz="4" w:space="0" w:color="224571" w:themeColor="text2"/>
          <w:right w:val="single" w:sz="4" w:space="0" w:color="224571" w:themeColor="text2"/>
          <w:insideH w:val="single" w:sz="4" w:space="0" w:color="224571" w:themeColor="text2"/>
          <w:insideV w:val="single" w:sz="4" w:space="0" w:color="224571" w:themeColor="text2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767"/>
      </w:tblGrid>
      <w:tr w:rsidR="001333F0" w:rsidRPr="007D6B40" w14:paraId="49C6403E" w14:textId="77777777" w:rsidTr="001333F0">
        <w:tc>
          <w:tcPr>
            <w:tcW w:w="1980" w:type="dxa"/>
          </w:tcPr>
          <w:p w14:paraId="4FC0E1F7" w14:textId="77777777" w:rsidR="001333F0" w:rsidRDefault="001333F0" w:rsidP="00F029E4">
            <w:pPr>
              <w:spacing w:before="240" w:after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contributor:</w:t>
            </w:r>
          </w:p>
        </w:tc>
        <w:tc>
          <w:tcPr>
            <w:tcW w:w="7767" w:type="dxa"/>
          </w:tcPr>
          <w:p w14:paraId="35A9AFB3" w14:textId="5FD84DE9" w:rsidR="001333F0" w:rsidRPr="001028BA" w:rsidRDefault="001333F0" w:rsidP="00F029E4">
            <w:pPr>
              <w:spacing w:before="240" w:after="240"/>
              <w:ind w:right="691"/>
              <w:rPr>
                <w:b/>
                <w:color w:val="1F497D"/>
                <w:lang w:val="en-US"/>
              </w:rPr>
            </w:pPr>
          </w:p>
        </w:tc>
      </w:tr>
      <w:tr w:rsidR="001333F0" w14:paraId="45697BF3" w14:textId="77777777" w:rsidTr="001333F0">
        <w:tc>
          <w:tcPr>
            <w:tcW w:w="1980" w:type="dxa"/>
          </w:tcPr>
          <w:p w14:paraId="559B58AC" w14:textId="77777777" w:rsidR="001333F0" w:rsidRDefault="001333F0" w:rsidP="00F029E4">
            <w:pPr>
              <w:spacing w:before="240" w:after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Organisation:</w:t>
            </w:r>
          </w:p>
        </w:tc>
        <w:tc>
          <w:tcPr>
            <w:tcW w:w="7767" w:type="dxa"/>
          </w:tcPr>
          <w:p w14:paraId="43A5A9A2" w14:textId="1D625703" w:rsidR="001333F0" w:rsidRPr="001028BA" w:rsidRDefault="001333F0" w:rsidP="00F029E4">
            <w:pPr>
              <w:spacing w:before="240" w:after="240"/>
              <w:rPr>
                <w:b/>
                <w:color w:val="1F497D"/>
                <w:lang w:val="en-US"/>
              </w:rPr>
            </w:pPr>
          </w:p>
        </w:tc>
      </w:tr>
      <w:tr w:rsidR="001333F0" w14:paraId="71D165C5" w14:textId="77777777" w:rsidTr="001333F0">
        <w:tc>
          <w:tcPr>
            <w:tcW w:w="1980" w:type="dxa"/>
          </w:tcPr>
          <w:p w14:paraId="7AC4F9C8" w14:textId="77777777" w:rsidR="001333F0" w:rsidRDefault="001333F0" w:rsidP="00F029E4">
            <w:pPr>
              <w:spacing w:before="240" w:after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</w:t>
            </w:r>
          </w:p>
        </w:tc>
        <w:tc>
          <w:tcPr>
            <w:tcW w:w="7767" w:type="dxa"/>
          </w:tcPr>
          <w:p w14:paraId="71AF6C0F" w14:textId="77777777" w:rsidR="001333F0" w:rsidRPr="001028BA" w:rsidRDefault="001333F0" w:rsidP="00F029E4">
            <w:pPr>
              <w:spacing w:before="240" w:after="240"/>
              <w:rPr>
                <w:b/>
                <w:color w:val="1F497D"/>
                <w:lang w:val="en-US"/>
              </w:rPr>
            </w:pPr>
          </w:p>
        </w:tc>
      </w:tr>
      <w:tr w:rsidR="001333F0" w14:paraId="21C1EC6B" w14:textId="77777777" w:rsidTr="001333F0">
        <w:tc>
          <w:tcPr>
            <w:tcW w:w="1980" w:type="dxa"/>
          </w:tcPr>
          <w:p w14:paraId="093A2D2E" w14:textId="77777777" w:rsidR="001333F0" w:rsidRDefault="001333F0" w:rsidP="00F029E4">
            <w:pPr>
              <w:spacing w:before="240" w:after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details:</w:t>
            </w:r>
          </w:p>
        </w:tc>
        <w:tc>
          <w:tcPr>
            <w:tcW w:w="7767" w:type="dxa"/>
          </w:tcPr>
          <w:p w14:paraId="17E405DF" w14:textId="77777777" w:rsidR="001333F0" w:rsidRPr="001028BA" w:rsidRDefault="001333F0" w:rsidP="00F029E4">
            <w:pPr>
              <w:spacing w:before="240" w:after="240"/>
              <w:rPr>
                <w:b/>
                <w:color w:val="1F497D"/>
                <w:lang w:val="en-US"/>
              </w:rPr>
            </w:pPr>
          </w:p>
        </w:tc>
      </w:tr>
      <w:tr w:rsidR="001333F0" w14:paraId="3ADEB8BB" w14:textId="77777777" w:rsidTr="001333F0">
        <w:tc>
          <w:tcPr>
            <w:tcW w:w="1980" w:type="dxa"/>
          </w:tcPr>
          <w:p w14:paraId="27978563" w14:textId="77777777" w:rsidR="001333F0" w:rsidRDefault="001333F0" w:rsidP="00F029E4">
            <w:pPr>
              <w:spacing w:before="240" w:after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reference:</w:t>
            </w:r>
          </w:p>
        </w:tc>
        <w:tc>
          <w:tcPr>
            <w:tcW w:w="7767" w:type="dxa"/>
          </w:tcPr>
          <w:p w14:paraId="7AE4E97F" w14:textId="77777777" w:rsidR="001333F0" w:rsidRPr="001028BA" w:rsidRDefault="001333F0" w:rsidP="00F029E4">
            <w:pPr>
              <w:spacing w:before="240" w:after="240"/>
              <w:rPr>
                <w:b/>
                <w:color w:val="1F497D"/>
                <w:lang w:val="en-US"/>
              </w:rPr>
            </w:pPr>
          </w:p>
        </w:tc>
      </w:tr>
      <w:tr w:rsidR="001333F0" w:rsidRPr="007D6B40" w14:paraId="0FE1FB37" w14:textId="77777777" w:rsidTr="001333F0">
        <w:tc>
          <w:tcPr>
            <w:tcW w:w="1980" w:type="dxa"/>
          </w:tcPr>
          <w:p w14:paraId="0D61A0B3" w14:textId="1C3B153B" w:rsidR="001333F0" w:rsidRPr="00670C46" w:rsidRDefault="003E374C" w:rsidP="00F029E4">
            <w:pPr>
              <w:spacing w:before="240" w:after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="001333F0" w:rsidRPr="00670C46">
              <w:rPr>
                <w:b/>
                <w:lang w:val="en-US"/>
              </w:rPr>
              <w:t>ocument and version number:</w:t>
            </w:r>
          </w:p>
        </w:tc>
        <w:tc>
          <w:tcPr>
            <w:tcW w:w="7767" w:type="dxa"/>
          </w:tcPr>
          <w:p w14:paraId="3787F579" w14:textId="77777777" w:rsidR="005B098A" w:rsidRDefault="005B098A" w:rsidP="005B098A">
            <w:pPr>
              <w:rPr>
                <w:rFonts w:asciiTheme="majorHAnsi" w:hAnsiTheme="majorHAnsi"/>
              </w:rPr>
            </w:pPr>
          </w:p>
          <w:p w14:paraId="059A6A05" w14:textId="57C18B81" w:rsidR="001333F0" w:rsidRPr="005B098A" w:rsidRDefault="005B098A" w:rsidP="005B098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EPC218-23 V1.0 2024 Verification Of Payee Scheme Rulebook</w:t>
            </w:r>
          </w:p>
        </w:tc>
      </w:tr>
      <w:tr w:rsidR="001333F0" w14:paraId="62975E15" w14:textId="77777777" w:rsidTr="001333F0">
        <w:tc>
          <w:tcPr>
            <w:tcW w:w="1980" w:type="dxa"/>
          </w:tcPr>
          <w:p w14:paraId="6B6F25B3" w14:textId="77777777" w:rsidR="001333F0" w:rsidRDefault="001333F0" w:rsidP="00F029E4">
            <w:pPr>
              <w:spacing w:before="240" w:after="240"/>
              <w:rPr>
                <w:b/>
              </w:rPr>
            </w:pPr>
            <w:r>
              <w:rPr>
                <w:b/>
              </w:rPr>
              <w:t>Request Date:</w:t>
            </w:r>
          </w:p>
        </w:tc>
        <w:tc>
          <w:tcPr>
            <w:tcW w:w="7767" w:type="dxa"/>
          </w:tcPr>
          <w:p w14:paraId="22063120" w14:textId="404D8527" w:rsidR="001333F0" w:rsidRPr="001028BA" w:rsidRDefault="001333F0" w:rsidP="00F029E4">
            <w:pPr>
              <w:spacing w:before="240" w:after="240"/>
              <w:rPr>
                <w:b/>
                <w:color w:val="1F497D"/>
              </w:rPr>
            </w:pPr>
          </w:p>
        </w:tc>
      </w:tr>
      <w:tr w:rsidR="001333F0" w:rsidRPr="007D6B40" w14:paraId="72DB3AB1" w14:textId="77777777" w:rsidTr="001333F0">
        <w:tc>
          <w:tcPr>
            <w:tcW w:w="1980" w:type="dxa"/>
          </w:tcPr>
          <w:p w14:paraId="64013414" w14:textId="77777777" w:rsidR="001333F0" w:rsidRDefault="001333F0" w:rsidP="00F029E4">
            <w:pPr>
              <w:spacing w:before="240" w:after="240"/>
              <w:rPr>
                <w:b/>
              </w:rPr>
            </w:pPr>
            <w:r>
              <w:rPr>
                <w:b/>
              </w:rPr>
              <w:t>For information:</w:t>
            </w:r>
          </w:p>
          <w:p w14:paraId="1D37C50D" w14:textId="77777777" w:rsidR="001333F0" w:rsidRPr="00F77A4D" w:rsidRDefault="001333F0" w:rsidP="00F029E4">
            <w:pPr>
              <w:spacing w:before="240" w:after="240"/>
              <w:ind w:firstLine="720"/>
            </w:pPr>
          </w:p>
        </w:tc>
        <w:tc>
          <w:tcPr>
            <w:tcW w:w="7767" w:type="dxa"/>
          </w:tcPr>
          <w:p w14:paraId="1063F437" w14:textId="52C4EF61" w:rsidR="003F1AD1" w:rsidRDefault="00C70B1C" w:rsidP="00F029E4">
            <w:pPr>
              <w:spacing w:before="240" w:after="240"/>
            </w:pPr>
            <w:r>
              <w:t xml:space="preserve">This template is provided by </w:t>
            </w:r>
            <w:r w:rsidR="003E374C">
              <w:t xml:space="preserve">the </w:t>
            </w:r>
            <w:r>
              <w:t xml:space="preserve">EPC to allow any </w:t>
            </w:r>
            <w:r w:rsidR="003E374C">
              <w:t>stakeholder</w:t>
            </w:r>
            <w:r>
              <w:t xml:space="preserve"> to submit a change request for making a change to the </w:t>
            </w:r>
            <w:r w:rsidR="005B098A">
              <w:t>VOP</w:t>
            </w:r>
            <w:r>
              <w:t xml:space="preserve"> </w:t>
            </w:r>
            <w:r w:rsidR="003E374C">
              <w:t>s</w:t>
            </w:r>
            <w:r>
              <w:t>cheme</w:t>
            </w:r>
            <w:r w:rsidR="003E374C">
              <w:t xml:space="preserve"> rulebook</w:t>
            </w:r>
            <w:r>
              <w:t xml:space="preserve"> in accordance with the rules set out in the document ‘</w:t>
            </w:r>
            <w:r w:rsidR="001F2568">
              <w:rPr>
                <w:rFonts w:asciiTheme="majorHAnsi" w:hAnsiTheme="majorHAnsi"/>
              </w:rPr>
              <w:t>EPC218-23 V1.0 2024 Verification Of Payee Scheme Rulebook</w:t>
            </w:r>
            <w:r w:rsidR="001F2568">
              <w:t xml:space="preserve">’ </w:t>
            </w:r>
            <w:r w:rsidR="00E120F3">
              <w:t xml:space="preserve">which can be downloaded via </w:t>
            </w:r>
            <w:hyperlink r:id="rId11" w:history="1">
              <w:r w:rsidR="003F1AD1" w:rsidRPr="00EE4B13">
                <w:rPr>
                  <w:rStyle w:val="Hyperlink"/>
                </w:rPr>
                <w:t>https://www.europeanpaymentscouncil.eu/document-library/rulebooks/verification-payee-scheme-rulebook</w:t>
              </w:r>
            </w:hyperlink>
          </w:p>
          <w:p w14:paraId="3481CE7C" w14:textId="3A524E45" w:rsidR="003F1AD1" w:rsidRPr="00FA73C8" w:rsidRDefault="003F1AD1" w:rsidP="00F029E4">
            <w:pPr>
              <w:spacing w:before="240" w:after="240"/>
            </w:pPr>
          </w:p>
        </w:tc>
      </w:tr>
    </w:tbl>
    <w:p w14:paraId="4AF4F4B6" w14:textId="2A5963BF" w:rsidR="00B2428E" w:rsidRDefault="00B2428E" w:rsidP="0041168A"/>
    <w:p w14:paraId="425454BA" w14:textId="691A2F82" w:rsidR="003B2E1E" w:rsidRDefault="003B2E1E">
      <w:r>
        <w:br w:type="page"/>
      </w:r>
    </w:p>
    <w:p w14:paraId="3A7FAF7B" w14:textId="1C8FA8B1" w:rsidR="00683511" w:rsidRPr="00194B60" w:rsidRDefault="00C70B1C" w:rsidP="00C70B1C">
      <w:pPr>
        <w:pStyle w:val="Heading1"/>
      </w:pPr>
      <w:r>
        <w:lastRenderedPageBreak/>
        <w:t>Change request details</w:t>
      </w:r>
    </w:p>
    <w:p w14:paraId="1F682FEA" w14:textId="77777777" w:rsidR="00C70B1C" w:rsidRDefault="00C70B1C" w:rsidP="00A105A5">
      <w:pPr>
        <w:pStyle w:val="Heading2"/>
      </w:pPr>
      <w:r>
        <w:t>Description of the change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0B1C" w14:paraId="34ED3BC2" w14:textId="77777777" w:rsidTr="000C33D8">
        <w:tc>
          <w:tcPr>
            <w:tcW w:w="9628" w:type="dxa"/>
          </w:tcPr>
          <w:p w14:paraId="743BC0E9" w14:textId="003F8697" w:rsidR="00C70B1C" w:rsidRDefault="00C70B1C" w:rsidP="000C33D8">
            <w:pPr>
              <w:pStyle w:val="TextEPC"/>
              <w:rPr>
                <w:lang w:val="en-GB"/>
              </w:rPr>
            </w:pPr>
          </w:p>
          <w:p w14:paraId="33649678" w14:textId="77777777" w:rsidR="00C70B1C" w:rsidRPr="004207D9" w:rsidRDefault="00C70B1C" w:rsidP="000C33D8">
            <w:pPr>
              <w:pStyle w:val="TextEPC"/>
              <w:rPr>
                <w:lang w:val="en-GB"/>
              </w:rPr>
            </w:pPr>
          </w:p>
        </w:tc>
      </w:tr>
    </w:tbl>
    <w:p w14:paraId="0C1A43DE" w14:textId="7FD29402" w:rsidR="00C70B1C" w:rsidRPr="009872E2" w:rsidRDefault="00C70B1C" w:rsidP="00A105A5">
      <w:pPr>
        <w:pStyle w:val="Heading2"/>
      </w:pPr>
      <w:r w:rsidRPr="009872E2">
        <w:t>The nature of the change request (Deletion</w:t>
      </w:r>
      <w:r>
        <w:t xml:space="preserve"> </w:t>
      </w:r>
      <w:r w:rsidRPr="009872E2">
        <w:t>/</w:t>
      </w:r>
      <w:r>
        <w:t xml:space="preserve"> </w:t>
      </w:r>
      <w:r w:rsidRPr="009872E2">
        <w:t>Replacement</w:t>
      </w:r>
      <w:r>
        <w:t xml:space="preserve"> </w:t>
      </w:r>
      <w:r w:rsidRPr="009872E2">
        <w:t>/</w:t>
      </w:r>
      <w:r>
        <w:t xml:space="preserve"> </w:t>
      </w:r>
      <w:r w:rsidRPr="009872E2">
        <w:t>Addition</w:t>
      </w:r>
      <w:r>
        <w:t xml:space="preserve"> </w:t>
      </w:r>
      <w:r w:rsidRPr="009872E2">
        <w:t>/</w:t>
      </w:r>
      <w:r>
        <w:t xml:space="preserve"> </w:t>
      </w:r>
      <w:r w:rsidRPr="009872E2">
        <w:t>Extension):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0B1C" w14:paraId="2E4894B2" w14:textId="77777777" w:rsidTr="000C33D8">
        <w:tc>
          <w:tcPr>
            <w:tcW w:w="9628" w:type="dxa"/>
          </w:tcPr>
          <w:p w14:paraId="79E86946" w14:textId="77777777" w:rsidR="00C70B1C" w:rsidRDefault="00C70B1C" w:rsidP="000C33D8"/>
          <w:p w14:paraId="14C7A0C1" w14:textId="13EC20C3" w:rsidR="00C70B1C" w:rsidRDefault="00C70B1C" w:rsidP="000C33D8"/>
          <w:p w14:paraId="66AA4C93" w14:textId="641BACF8" w:rsidR="00C70B1C" w:rsidRDefault="00C70B1C" w:rsidP="000C33D8"/>
        </w:tc>
      </w:tr>
    </w:tbl>
    <w:p w14:paraId="317D3CB8" w14:textId="77777777" w:rsidR="00C70B1C" w:rsidRDefault="00C70B1C" w:rsidP="00A105A5">
      <w:pPr>
        <w:pStyle w:val="Heading2"/>
      </w:pPr>
      <w:r>
        <w:t>Rationale for the change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0B1C" w14:paraId="454DD2D0" w14:textId="77777777" w:rsidTr="000C33D8">
        <w:tc>
          <w:tcPr>
            <w:tcW w:w="9628" w:type="dxa"/>
          </w:tcPr>
          <w:p w14:paraId="2C8F2055" w14:textId="77777777" w:rsidR="00C70B1C" w:rsidRDefault="00C70B1C" w:rsidP="000C33D8">
            <w:pPr>
              <w:pStyle w:val="TextEPC"/>
              <w:rPr>
                <w:lang w:val="en-GB"/>
              </w:rPr>
            </w:pPr>
          </w:p>
          <w:p w14:paraId="09D82D48" w14:textId="0D774D89" w:rsidR="00F029E4" w:rsidRDefault="00F029E4" w:rsidP="000C33D8">
            <w:pPr>
              <w:pStyle w:val="TextEPC"/>
              <w:rPr>
                <w:lang w:val="en-GB"/>
              </w:rPr>
            </w:pPr>
          </w:p>
        </w:tc>
      </w:tr>
    </w:tbl>
    <w:p w14:paraId="559D3D1E" w14:textId="1B81532D" w:rsidR="00C70B1C" w:rsidRPr="000C5AF3" w:rsidRDefault="00C70B1C" w:rsidP="00A105A5">
      <w:pPr>
        <w:pStyle w:val="Heading2"/>
      </w:pPr>
      <w:r>
        <w:t xml:space="preserve">Impact on the </w:t>
      </w:r>
      <w:r w:rsidR="00A105A5">
        <w:t>VOP</w:t>
      </w:r>
      <w:r>
        <w:t xml:space="preserve"> </w:t>
      </w:r>
      <w:r w:rsidR="002A4E78">
        <w:t>s</w:t>
      </w:r>
      <w:r>
        <w:t>cheme (Yes/No + explanation concrete impact):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0B1C" w14:paraId="0970CF24" w14:textId="77777777" w:rsidTr="000C33D8">
        <w:tc>
          <w:tcPr>
            <w:tcW w:w="9628" w:type="dxa"/>
          </w:tcPr>
          <w:p w14:paraId="0C3E93A6" w14:textId="496ECCDA" w:rsidR="00C70B1C" w:rsidRDefault="00C70B1C" w:rsidP="000C33D8"/>
          <w:p w14:paraId="2E23CE4D" w14:textId="77777777" w:rsidR="00F029E4" w:rsidRDefault="00F029E4" w:rsidP="000C33D8"/>
          <w:p w14:paraId="57B3026C" w14:textId="77777777" w:rsidR="00C70B1C" w:rsidRDefault="00C70B1C" w:rsidP="000C33D8"/>
        </w:tc>
      </w:tr>
    </w:tbl>
    <w:p w14:paraId="47C74CC1" w14:textId="1C232D5D" w:rsidR="00C70B1C" w:rsidRDefault="00C70B1C" w:rsidP="00A105A5">
      <w:pPr>
        <w:pStyle w:val="Heading2"/>
      </w:pPr>
      <w:r>
        <w:t xml:space="preserve">Impact on the </w:t>
      </w:r>
      <w:r w:rsidR="00A105A5">
        <w:t>VOP</w:t>
      </w:r>
      <w:r w:rsidR="00096BF7">
        <w:t xml:space="preserve"> </w:t>
      </w:r>
      <w:r w:rsidR="00A105A5">
        <w:t>API Specifications</w:t>
      </w:r>
      <w:r w:rsidR="001920F3">
        <w:t xml:space="preserve"> </w:t>
      </w:r>
      <w:r w:rsidR="00EB608C">
        <w:t>or on the API Security Framework</w:t>
      </w:r>
      <w:r>
        <w:t xml:space="preserve"> (Yes/No + explanation concrete impact):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0B1C" w14:paraId="12E7A89F" w14:textId="77777777" w:rsidTr="00A105A5">
        <w:tc>
          <w:tcPr>
            <w:tcW w:w="9622" w:type="dxa"/>
          </w:tcPr>
          <w:p w14:paraId="43D85630" w14:textId="6493AC14" w:rsidR="00C70B1C" w:rsidRDefault="00C70B1C" w:rsidP="000C33D8">
            <w:pPr>
              <w:rPr>
                <w:b/>
                <w:color w:val="1F497D"/>
              </w:rPr>
            </w:pPr>
          </w:p>
          <w:p w14:paraId="23C219BA" w14:textId="77777777" w:rsidR="00F029E4" w:rsidRDefault="00F029E4" w:rsidP="000C33D8">
            <w:pPr>
              <w:rPr>
                <w:b/>
                <w:color w:val="1F497D"/>
              </w:rPr>
            </w:pPr>
          </w:p>
          <w:p w14:paraId="5D6F539D" w14:textId="77777777" w:rsidR="00C70B1C" w:rsidRDefault="00C70B1C" w:rsidP="000C33D8">
            <w:pPr>
              <w:rPr>
                <w:b/>
                <w:color w:val="1F497D"/>
              </w:rPr>
            </w:pPr>
          </w:p>
        </w:tc>
      </w:tr>
    </w:tbl>
    <w:p w14:paraId="235642A7" w14:textId="04046DCE" w:rsidR="00A105A5" w:rsidRDefault="00A105A5" w:rsidP="00A105A5">
      <w:pPr>
        <w:pStyle w:val="Heading2"/>
      </w:pPr>
      <w:r>
        <w:t xml:space="preserve">Impact on the </w:t>
      </w:r>
      <w:r>
        <w:t>E</w:t>
      </w:r>
      <w:r w:rsidR="001920F3">
        <w:t>PC Directory Service (EDS)</w:t>
      </w:r>
      <w:r>
        <w:t xml:space="preserve"> (Yes/No + explanation concrete impact):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105A5" w14:paraId="4CD8FF16" w14:textId="77777777" w:rsidTr="001C0282">
        <w:tc>
          <w:tcPr>
            <w:tcW w:w="9628" w:type="dxa"/>
          </w:tcPr>
          <w:p w14:paraId="3F47CE4B" w14:textId="77777777" w:rsidR="00A105A5" w:rsidRDefault="00A105A5" w:rsidP="001C0282">
            <w:pPr>
              <w:rPr>
                <w:b/>
                <w:color w:val="1F497D"/>
              </w:rPr>
            </w:pPr>
          </w:p>
          <w:p w14:paraId="40C1F3FB" w14:textId="77777777" w:rsidR="00A105A5" w:rsidRDefault="00A105A5" w:rsidP="001C0282">
            <w:pPr>
              <w:rPr>
                <w:b/>
                <w:color w:val="1F497D"/>
              </w:rPr>
            </w:pPr>
          </w:p>
          <w:p w14:paraId="6BB9AAC4" w14:textId="77777777" w:rsidR="00A105A5" w:rsidRDefault="00A105A5" w:rsidP="001C0282">
            <w:pPr>
              <w:rPr>
                <w:b/>
                <w:color w:val="1F497D"/>
              </w:rPr>
            </w:pPr>
          </w:p>
        </w:tc>
      </w:tr>
    </w:tbl>
    <w:p w14:paraId="364D757F" w14:textId="234FD217" w:rsidR="00C70B1C" w:rsidRDefault="00C70B1C" w:rsidP="00A105A5">
      <w:pPr>
        <w:pStyle w:val="Heading2"/>
      </w:pPr>
      <w:r>
        <w:lastRenderedPageBreak/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70B1C" w14:paraId="0E06E7D8" w14:textId="77777777" w:rsidTr="000C33D8">
        <w:tc>
          <w:tcPr>
            <w:tcW w:w="9628" w:type="dxa"/>
          </w:tcPr>
          <w:p w14:paraId="54A150B1" w14:textId="77777777" w:rsidR="00C70B1C" w:rsidRDefault="00C70B1C" w:rsidP="000C33D8">
            <w:pPr>
              <w:pStyle w:val="TextEPC"/>
              <w:rPr>
                <w:lang w:val="en-GB"/>
              </w:rPr>
            </w:pPr>
          </w:p>
          <w:p w14:paraId="4BA1820C" w14:textId="05DDAF2C" w:rsidR="00F029E4" w:rsidRDefault="00F029E4" w:rsidP="000C33D8">
            <w:pPr>
              <w:pStyle w:val="TextEPC"/>
              <w:rPr>
                <w:lang w:val="en-GB"/>
              </w:rPr>
            </w:pPr>
          </w:p>
        </w:tc>
      </w:tr>
    </w:tbl>
    <w:p w14:paraId="20860F72" w14:textId="77777777" w:rsidR="00096BF7" w:rsidRPr="00096BF7" w:rsidRDefault="00096BF7" w:rsidP="00096BF7"/>
    <w:sectPr w:rsidR="00096BF7" w:rsidRPr="00096BF7" w:rsidSect="007A0E1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134" w:bottom="1440" w:left="1134" w:header="73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128E" w14:textId="77777777" w:rsidR="00577B2E" w:rsidRDefault="00577B2E" w:rsidP="005D65B4">
      <w:r>
        <w:separator/>
      </w:r>
    </w:p>
  </w:endnote>
  <w:endnote w:type="continuationSeparator" w:id="0">
    <w:p w14:paraId="34D99643" w14:textId="77777777" w:rsidR="00577B2E" w:rsidRDefault="00577B2E" w:rsidP="005D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2770E7" w:rsidRPr="002770E7" w14:paraId="046AC77E" w14:textId="77777777" w:rsidTr="002770E7">
      <w:tc>
        <w:tcPr>
          <w:tcW w:w="4505" w:type="dxa"/>
        </w:tcPr>
        <w:p w14:paraId="2E0A2409" w14:textId="77777777" w:rsidR="002770E7" w:rsidRPr="002770E7" w:rsidRDefault="007A0E1C" w:rsidP="002770E7">
          <w:pPr>
            <w:pStyle w:val="Footer"/>
            <w:rPr>
              <w:b/>
              <w:sz w:val="18"/>
              <w:szCs w:val="18"/>
            </w:rPr>
          </w:pPr>
          <w:r w:rsidRPr="007A0E1C">
            <w:rPr>
              <w:b/>
              <w:sz w:val="18"/>
              <w:szCs w:val="18"/>
            </w:rPr>
            <w:t>www.epc-cep.eu</w:t>
          </w:r>
        </w:p>
      </w:tc>
      <w:tc>
        <w:tcPr>
          <w:tcW w:w="4505" w:type="dxa"/>
        </w:tcPr>
        <w:p w14:paraId="5615264A" w14:textId="77777777" w:rsidR="002770E7" w:rsidRPr="002770E7" w:rsidRDefault="002770E7" w:rsidP="002770E7">
          <w:pPr>
            <w:pStyle w:val="Footer"/>
            <w:jc w:val="right"/>
            <w:rPr>
              <w:b/>
              <w:sz w:val="18"/>
              <w:szCs w:val="18"/>
            </w:rPr>
          </w:pP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PAGE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 w:rsidR="00671393">
            <w:rPr>
              <w:b/>
              <w:noProof/>
              <w:sz w:val="18"/>
              <w:szCs w:val="18"/>
            </w:rPr>
            <w:t>2</w:t>
          </w:r>
          <w:r w:rsidRPr="002770E7">
            <w:rPr>
              <w:b/>
              <w:sz w:val="18"/>
              <w:szCs w:val="18"/>
            </w:rPr>
            <w:fldChar w:fldCharType="end"/>
          </w:r>
          <w:r w:rsidRPr="002770E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/</w:t>
          </w:r>
          <w:r w:rsidRPr="002770E7">
            <w:rPr>
              <w:b/>
              <w:sz w:val="18"/>
              <w:szCs w:val="18"/>
            </w:rPr>
            <w:t xml:space="preserve"> </w:t>
          </w: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NUMPAGES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 w:rsidR="00671393">
            <w:rPr>
              <w:b/>
              <w:noProof/>
              <w:sz w:val="18"/>
              <w:szCs w:val="18"/>
            </w:rPr>
            <w:t>2</w:t>
          </w:r>
          <w:r w:rsidRPr="002770E7">
            <w:rPr>
              <w:b/>
              <w:sz w:val="18"/>
              <w:szCs w:val="18"/>
            </w:rPr>
            <w:fldChar w:fldCharType="end"/>
          </w:r>
        </w:p>
      </w:tc>
    </w:tr>
  </w:tbl>
  <w:p w14:paraId="0F73E1C0" w14:textId="77777777" w:rsidR="009D4EB2" w:rsidRPr="002770E7" w:rsidRDefault="009D4EB2" w:rsidP="002770E7">
    <w:pPr>
      <w:pStyle w:val="Footer"/>
      <w:rPr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1"/>
      <w:gridCol w:w="4991"/>
    </w:tblGrid>
    <w:tr w:rsidR="00F2745B" w:rsidRPr="002770E7" w14:paraId="7AA8C9A0" w14:textId="77777777" w:rsidTr="007A0E1C">
      <w:trPr>
        <w:trHeight w:val="382"/>
      </w:trPr>
      <w:tc>
        <w:tcPr>
          <w:tcW w:w="4991" w:type="dxa"/>
        </w:tcPr>
        <w:p w14:paraId="69391B62" w14:textId="77777777" w:rsidR="00F2745B" w:rsidRPr="002770E7" w:rsidRDefault="007A0E1C" w:rsidP="003C48E6">
          <w:pPr>
            <w:pStyle w:val="Footer"/>
            <w:rPr>
              <w:b/>
              <w:sz w:val="18"/>
              <w:szCs w:val="18"/>
            </w:rPr>
          </w:pPr>
          <w:r w:rsidRPr="007A0E1C">
            <w:rPr>
              <w:b/>
              <w:sz w:val="18"/>
              <w:szCs w:val="18"/>
            </w:rPr>
            <w:t>www.epc-cep.eu</w:t>
          </w:r>
        </w:p>
      </w:tc>
      <w:tc>
        <w:tcPr>
          <w:tcW w:w="4991" w:type="dxa"/>
        </w:tcPr>
        <w:p w14:paraId="4EDC7607" w14:textId="77777777" w:rsidR="00F2745B" w:rsidRPr="002770E7" w:rsidRDefault="00F2745B" w:rsidP="003C48E6">
          <w:pPr>
            <w:pStyle w:val="Footer"/>
            <w:jc w:val="right"/>
            <w:rPr>
              <w:b/>
              <w:sz w:val="18"/>
              <w:szCs w:val="18"/>
            </w:rPr>
          </w:pP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PAGE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 w:rsidR="00671393">
            <w:rPr>
              <w:b/>
              <w:noProof/>
              <w:sz w:val="18"/>
              <w:szCs w:val="18"/>
            </w:rPr>
            <w:t>1</w:t>
          </w:r>
          <w:r w:rsidRPr="002770E7">
            <w:rPr>
              <w:b/>
              <w:sz w:val="18"/>
              <w:szCs w:val="18"/>
            </w:rPr>
            <w:fldChar w:fldCharType="end"/>
          </w:r>
          <w:r w:rsidRPr="002770E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/</w:t>
          </w:r>
          <w:r w:rsidRPr="002770E7">
            <w:rPr>
              <w:b/>
              <w:sz w:val="18"/>
              <w:szCs w:val="18"/>
            </w:rPr>
            <w:t xml:space="preserve"> </w:t>
          </w:r>
          <w:r w:rsidRPr="002770E7">
            <w:rPr>
              <w:b/>
              <w:sz w:val="18"/>
              <w:szCs w:val="18"/>
            </w:rPr>
            <w:fldChar w:fldCharType="begin"/>
          </w:r>
          <w:r w:rsidRPr="002770E7">
            <w:rPr>
              <w:b/>
              <w:sz w:val="18"/>
              <w:szCs w:val="18"/>
            </w:rPr>
            <w:instrText xml:space="preserve"> NUMPAGES </w:instrText>
          </w:r>
          <w:r w:rsidRPr="002770E7">
            <w:rPr>
              <w:b/>
              <w:sz w:val="18"/>
              <w:szCs w:val="18"/>
            </w:rPr>
            <w:fldChar w:fldCharType="separate"/>
          </w:r>
          <w:r w:rsidR="00671393">
            <w:rPr>
              <w:b/>
              <w:noProof/>
              <w:sz w:val="18"/>
              <w:szCs w:val="18"/>
            </w:rPr>
            <w:t>2</w:t>
          </w:r>
          <w:r w:rsidRPr="002770E7">
            <w:rPr>
              <w:b/>
              <w:sz w:val="18"/>
              <w:szCs w:val="18"/>
            </w:rPr>
            <w:fldChar w:fldCharType="end"/>
          </w:r>
        </w:p>
      </w:tc>
    </w:tr>
  </w:tbl>
  <w:p w14:paraId="384BEC39" w14:textId="5AD16930" w:rsidR="00F2745B" w:rsidRDefault="00F27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6B18" w14:textId="77777777" w:rsidR="00577B2E" w:rsidRDefault="00577B2E" w:rsidP="005D65B4">
      <w:r>
        <w:separator/>
      </w:r>
    </w:p>
  </w:footnote>
  <w:footnote w:type="continuationSeparator" w:id="0">
    <w:p w14:paraId="0809F136" w14:textId="77777777" w:rsidR="00577B2E" w:rsidRDefault="00577B2E" w:rsidP="005D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AD5" w14:textId="25D01311" w:rsidR="00090EEE" w:rsidRPr="00C70B1C" w:rsidRDefault="00C70B1C">
    <w:pPr>
      <w:pStyle w:val="Header"/>
      <w:rPr>
        <w:b/>
        <w:bCs/>
        <w:color w:val="224571" w:themeColor="text2"/>
      </w:rPr>
    </w:pPr>
    <w:r w:rsidRPr="00C70B1C">
      <w:rPr>
        <w:b/>
        <w:bCs/>
        <w:noProof/>
        <w:color w:val="224571" w:themeColor="text2"/>
        <w:lang w:eastAsia="en-GB"/>
      </w:rPr>
      <w:drawing>
        <wp:anchor distT="0" distB="0" distL="114300" distR="114300" simplePos="0" relativeHeight="251661312" behindDoc="1" locked="0" layoutInCell="1" allowOverlap="1" wp14:anchorId="48A61C1C" wp14:editId="0F1BC489">
          <wp:simplePos x="0" y="0"/>
          <wp:positionH relativeFrom="column">
            <wp:posOffset>-910590</wp:posOffset>
          </wp:positionH>
          <wp:positionV relativeFrom="paragraph">
            <wp:posOffset>-467995</wp:posOffset>
          </wp:positionV>
          <wp:extent cx="7940675" cy="1038225"/>
          <wp:effectExtent l="0" t="0" r="317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EPayCouncil_Templat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9"/>
                  <a:stretch/>
                </pic:blipFill>
                <pic:spPr bwMode="auto">
                  <a:xfrm>
                    <a:off x="0" y="0"/>
                    <a:ext cx="7940675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E1C" w:rsidRPr="00C70B1C">
      <w:rPr>
        <w:b/>
        <w:bCs/>
        <w:noProof/>
        <w:color w:val="224571" w:themeColor="text2"/>
        <w:lang w:eastAsia="en-GB"/>
      </w:rPr>
      <w:drawing>
        <wp:anchor distT="0" distB="0" distL="114300" distR="114300" simplePos="0" relativeHeight="251673600" behindDoc="1" locked="0" layoutInCell="1" allowOverlap="1" wp14:anchorId="0C774081" wp14:editId="115953F1">
          <wp:simplePos x="0" y="0"/>
          <wp:positionH relativeFrom="column">
            <wp:posOffset>5507990</wp:posOffset>
          </wp:positionH>
          <wp:positionV relativeFrom="paragraph">
            <wp:posOffset>-122555</wp:posOffset>
          </wp:positionV>
          <wp:extent cx="870585" cy="463263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riang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463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B1C">
      <w:rPr>
        <w:b/>
        <w:bCs/>
        <w:color w:val="224571" w:themeColor="text2"/>
      </w:rPr>
      <w:t>EPC</w:t>
    </w:r>
    <w:r w:rsidR="00A105A5">
      <w:rPr>
        <w:b/>
        <w:bCs/>
        <w:color w:val="224571" w:themeColor="text2"/>
      </w:rPr>
      <w:t>327</w:t>
    </w:r>
    <w:r w:rsidR="00A86B29">
      <w:rPr>
        <w:b/>
        <w:bCs/>
        <w:color w:val="224571" w:themeColor="text2"/>
      </w:rPr>
      <w:t>-2</w:t>
    </w:r>
    <w:r w:rsidR="00A105A5">
      <w:rPr>
        <w:b/>
        <w:bCs/>
        <w:color w:val="224571" w:themeColor="text2"/>
      </w:rPr>
      <w:t>5</w:t>
    </w:r>
    <w:r w:rsidRPr="00C70B1C">
      <w:rPr>
        <w:b/>
        <w:bCs/>
        <w:color w:val="224571" w:themeColor="text2"/>
      </w:rPr>
      <w:t xml:space="preserve"> </w:t>
    </w:r>
    <w:r w:rsidR="00A105A5">
      <w:rPr>
        <w:b/>
        <w:bCs/>
        <w:color w:val="224571" w:themeColor="text2"/>
      </w:rPr>
      <w:t>VOP</w:t>
    </w:r>
    <w:r w:rsidRPr="00C70B1C">
      <w:rPr>
        <w:b/>
        <w:bCs/>
        <w:color w:val="224571" w:themeColor="text2"/>
      </w:rPr>
      <w:t xml:space="preserve"> Scheme Change Request Template </w:t>
    </w:r>
  </w:p>
  <w:p w14:paraId="7E04C6D8" w14:textId="77777777" w:rsidR="00090EEE" w:rsidRDefault="00090EEE">
    <w:pPr>
      <w:pStyle w:val="Header"/>
    </w:pPr>
  </w:p>
  <w:p w14:paraId="184D58E3" w14:textId="77777777" w:rsidR="00090EEE" w:rsidRDefault="00090EEE">
    <w:pPr>
      <w:pStyle w:val="Header"/>
    </w:pPr>
  </w:p>
  <w:p w14:paraId="5BCADCAC" w14:textId="77777777" w:rsidR="00F2745B" w:rsidRDefault="00F27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24F0" w14:textId="48EFEEF1" w:rsidR="007C0B7F" w:rsidRDefault="00F029E4" w:rsidP="007C0B7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42786756" wp14:editId="4CCF2C10">
          <wp:simplePos x="0" y="0"/>
          <wp:positionH relativeFrom="column">
            <wp:posOffset>-910590</wp:posOffset>
          </wp:positionH>
          <wp:positionV relativeFrom="paragraph">
            <wp:posOffset>-467995</wp:posOffset>
          </wp:positionV>
          <wp:extent cx="7877175" cy="2301875"/>
          <wp:effectExtent l="0" t="0" r="952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EPayCouncil_Templat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906"/>
                  <a:stretch/>
                </pic:blipFill>
                <pic:spPr bwMode="auto">
                  <a:xfrm>
                    <a:off x="0" y="0"/>
                    <a:ext cx="7877175" cy="2301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8A383" wp14:editId="4945080F">
              <wp:simplePos x="0" y="0"/>
              <wp:positionH relativeFrom="column">
                <wp:posOffset>-100965</wp:posOffset>
              </wp:positionH>
              <wp:positionV relativeFrom="paragraph">
                <wp:posOffset>-306070</wp:posOffset>
              </wp:positionV>
              <wp:extent cx="3552825" cy="944880"/>
              <wp:effectExtent l="0" t="0" r="0" b="762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94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933C33" w14:textId="4599F374" w:rsidR="007C0B7F" w:rsidRPr="00F029E4" w:rsidRDefault="00B2428E" w:rsidP="008C352E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Template for </w:t>
                          </w:r>
                          <w:r w:rsidR="003E374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P</w:t>
                          </w:r>
                          <w:r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roposing a </w:t>
                          </w:r>
                          <w:r w:rsidR="009E6B15"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</w:t>
                          </w:r>
                          <w:r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hange </w:t>
                          </w:r>
                          <w:r w:rsidR="009E6B15"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</w:t>
                          </w:r>
                          <w:r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equest </w:t>
                          </w:r>
                          <w:r w:rsidR="00C70B1C"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to the </w:t>
                          </w:r>
                          <w:r w:rsidR="007043C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Verification Of Payee (VOP)</w:t>
                          </w:r>
                          <w:r w:rsidR="00C70B1C"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E120F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S</w:t>
                          </w:r>
                          <w:r w:rsidR="00C70B1C" w:rsidRPr="00F029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cheme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8A3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7.95pt;margin-top:-24.1pt;width:279.7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" filled="f" stroked="f">
              <v:textbox>
                <w:txbxContent>
                  <w:p w14:paraId="37933C33" w14:textId="4599F374" w:rsidR="007C0B7F" w:rsidRPr="00F029E4" w:rsidRDefault="00B2428E" w:rsidP="008C352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F029E4">
                      <w:rPr>
                        <w:b/>
                        <w:bCs/>
                        <w:sz w:val="36"/>
                        <w:szCs w:val="36"/>
                      </w:rPr>
                      <w:t xml:space="preserve">Template for </w:t>
                    </w:r>
                    <w:r w:rsidR="003E374C">
                      <w:rPr>
                        <w:b/>
                        <w:bCs/>
                        <w:sz w:val="36"/>
                        <w:szCs w:val="36"/>
                      </w:rPr>
                      <w:t>P</w:t>
                    </w:r>
                    <w:r w:rsidRPr="00F029E4">
                      <w:rPr>
                        <w:b/>
                        <w:bCs/>
                        <w:sz w:val="36"/>
                        <w:szCs w:val="36"/>
                      </w:rPr>
                      <w:t xml:space="preserve">roposing a </w:t>
                    </w:r>
                    <w:r w:rsidR="009E6B15" w:rsidRPr="00F029E4">
                      <w:rPr>
                        <w:b/>
                        <w:bCs/>
                        <w:sz w:val="36"/>
                        <w:szCs w:val="36"/>
                      </w:rPr>
                      <w:t>C</w:t>
                    </w:r>
                    <w:r w:rsidRPr="00F029E4">
                      <w:rPr>
                        <w:b/>
                        <w:bCs/>
                        <w:sz w:val="36"/>
                        <w:szCs w:val="36"/>
                      </w:rPr>
                      <w:t xml:space="preserve">hange </w:t>
                    </w:r>
                    <w:r w:rsidR="009E6B15" w:rsidRPr="00F029E4">
                      <w:rPr>
                        <w:b/>
                        <w:bCs/>
                        <w:sz w:val="36"/>
                        <w:szCs w:val="36"/>
                      </w:rPr>
                      <w:t>R</w:t>
                    </w:r>
                    <w:r w:rsidRPr="00F029E4">
                      <w:rPr>
                        <w:b/>
                        <w:bCs/>
                        <w:sz w:val="36"/>
                        <w:szCs w:val="36"/>
                      </w:rPr>
                      <w:t xml:space="preserve">equest </w:t>
                    </w:r>
                    <w:r w:rsidR="00C70B1C" w:rsidRPr="00F029E4">
                      <w:rPr>
                        <w:b/>
                        <w:bCs/>
                        <w:sz w:val="36"/>
                        <w:szCs w:val="36"/>
                      </w:rPr>
                      <w:t xml:space="preserve">to the </w:t>
                    </w:r>
                    <w:r w:rsidR="007043CC">
                      <w:rPr>
                        <w:b/>
                        <w:bCs/>
                        <w:sz w:val="36"/>
                        <w:szCs w:val="36"/>
                      </w:rPr>
                      <w:t>Verification Of Payee (VOP)</w:t>
                    </w:r>
                    <w:r w:rsidR="00C70B1C" w:rsidRPr="00F029E4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E120F3">
                      <w:rPr>
                        <w:b/>
                        <w:bCs/>
                        <w:sz w:val="36"/>
                        <w:szCs w:val="36"/>
                      </w:rPr>
                      <w:t>S</w:t>
                    </w:r>
                    <w:r w:rsidR="00C70B1C" w:rsidRPr="00F029E4">
                      <w:rPr>
                        <w:b/>
                        <w:bCs/>
                        <w:sz w:val="36"/>
                        <w:szCs w:val="36"/>
                      </w:rPr>
                      <w:t>cheme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0D68" w:rsidRPr="00950D68">
      <w:rPr>
        <w:noProof/>
      </w:rPr>
      <w:drawing>
        <wp:anchor distT="0" distB="0" distL="114300" distR="114300" simplePos="0" relativeHeight="251675648" behindDoc="1" locked="0" layoutInCell="1" allowOverlap="1" wp14:anchorId="79E1444E" wp14:editId="520651F5">
          <wp:simplePos x="0" y="0"/>
          <wp:positionH relativeFrom="column">
            <wp:posOffset>3099435</wp:posOffset>
          </wp:positionH>
          <wp:positionV relativeFrom="paragraph">
            <wp:posOffset>7620</wp:posOffset>
          </wp:positionV>
          <wp:extent cx="3048000" cy="1676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mbo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D68" w:rsidRPr="00950D68">
      <w:rPr>
        <w:noProof/>
      </w:rPr>
      <w:drawing>
        <wp:anchor distT="0" distB="0" distL="114300" distR="114300" simplePos="0" relativeHeight="251676672" behindDoc="1" locked="0" layoutInCell="1" allowOverlap="1" wp14:anchorId="5782F3F4" wp14:editId="54416696">
          <wp:simplePos x="0" y="0"/>
          <wp:positionH relativeFrom="column">
            <wp:posOffset>3609975</wp:posOffset>
          </wp:positionH>
          <wp:positionV relativeFrom="paragraph">
            <wp:posOffset>-38100</wp:posOffset>
          </wp:positionV>
          <wp:extent cx="1918970" cy="6781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97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8E0FB" w14:textId="7BED98F2" w:rsidR="007C0B7F" w:rsidRDefault="007C0B7F" w:rsidP="007C0B7F">
    <w:pPr>
      <w:pStyle w:val="Header"/>
    </w:pPr>
  </w:p>
  <w:p w14:paraId="09BBD634" w14:textId="0A323234" w:rsidR="007C0B7F" w:rsidRDefault="007C0B7F" w:rsidP="007C0B7F">
    <w:pPr>
      <w:pStyle w:val="Header"/>
    </w:pPr>
  </w:p>
  <w:p w14:paraId="06153447" w14:textId="450ACAFC" w:rsidR="007C0B7F" w:rsidRDefault="00F029E4" w:rsidP="007C0B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1B7A10" wp14:editId="164CFC63">
              <wp:simplePos x="0" y="0"/>
              <wp:positionH relativeFrom="column">
                <wp:posOffset>-53340</wp:posOffset>
              </wp:positionH>
              <wp:positionV relativeFrom="paragraph">
                <wp:posOffset>80645</wp:posOffset>
              </wp:positionV>
              <wp:extent cx="1752600" cy="1045845"/>
              <wp:effectExtent l="0" t="0" r="0" b="190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053DB" w14:textId="42361F79" w:rsidR="007C0B7F" w:rsidRPr="00090EEE" w:rsidRDefault="00B2428E" w:rsidP="007C0B7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EPC</w:t>
                          </w:r>
                          <w:r w:rsidR="007C0B7F" w:rsidRPr="00090EEE">
                            <w:rPr>
                              <w:b/>
                            </w:rPr>
                            <w:t xml:space="preserve"> </w:t>
                          </w:r>
                          <w:r w:rsidR="00A105A5">
                            <w:rPr>
                              <w:b/>
                            </w:rPr>
                            <w:t>327-</w:t>
                          </w:r>
                          <w:r w:rsidR="007043CC">
                            <w:rPr>
                              <w:b/>
                            </w:rPr>
                            <w:t>25</w:t>
                          </w:r>
                          <w:r w:rsidR="007C0B7F" w:rsidRPr="00090EEE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64EDD95D" w14:textId="3D1F2968" w:rsidR="007C0B7F" w:rsidRPr="00090EEE" w:rsidRDefault="007C0B7F" w:rsidP="007C0B7F">
                          <w:pPr>
                            <w:rPr>
                              <w:b/>
                            </w:rPr>
                          </w:pPr>
                          <w:r w:rsidRPr="00090EEE">
                            <w:rPr>
                              <w:b/>
                            </w:rPr>
                            <w:t xml:space="preserve">Version </w:t>
                          </w:r>
                          <w:r w:rsidR="007043CC">
                            <w:rPr>
                              <w:b/>
                            </w:rPr>
                            <w:t>1.0</w:t>
                          </w:r>
                        </w:p>
                        <w:p w14:paraId="69977EC3" w14:textId="2CC18385" w:rsidR="00F029E4" w:rsidRDefault="007043CC" w:rsidP="007C0B7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 December 2025</w:t>
                          </w:r>
                        </w:p>
                        <w:p w14:paraId="6ABB2D24" w14:textId="77777777" w:rsidR="00F029E4" w:rsidRDefault="00F029E4" w:rsidP="007C0B7F">
                          <w:pPr>
                            <w:rPr>
                              <w:b/>
                            </w:rPr>
                          </w:pPr>
                        </w:p>
                        <w:p w14:paraId="13B8B8B4" w14:textId="03C77F6A" w:rsidR="007C0B7F" w:rsidRPr="00090EEE" w:rsidRDefault="00EB608C" w:rsidP="007C0B7F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rStyle w:val="Heading3Char"/>
                              </w:rPr>
                              <w:alias w:val="Type of document"/>
                              <w:tag w:val="Type of document"/>
                              <w:id w:val="-1281025124"/>
                              <w15:color w:val="99CC00"/>
                              <w:dropDownList>
                                <w:listItem w:displayText="Public" w:value="Public"/>
                                <w:listItem w:displayText="Internal Use" w:value="Internal Use"/>
                                <w:listItem w:displayText="Confidential" w:value="Confidential"/>
                                <w:listItem w:displayText="Strictest Confidence" w:value="Strictest Confidence"/>
                              </w:dropDownList>
                            </w:sdtPr>
                            <w:sdtEndPr>
                              <w:rPr>
                                <w:rStyle w:val="DefaultParagraphFont"/>
                                <w:rFonts w:ascii="Calibri" w:eastAsiaTheme="minorHAnsi" w:hAnsi="Calibri" w:cs="Times New Roman"/>
                                <w:b w:val="0"/>
                                <w:color w:val="224571" w:themeColor="text2"/>
                                <w:sz w:val="24"/>
                              </w:rPr>
                            </w:sdtEndPr>
                            <w:sdtContent>
                              <w:r w:rsidR="00C81FEB">
                                <w:rPr>
                                  <w:rStyle w:val="Heading3Char"/>
                                </w:rPr>
                                <w:t>Public</w:t>
                              </w:r>
                            </w:sdtContent>
                          </w:sdt>
                          <w:r w:rsidR="00F029E4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1B7A10" id="Text Box 6" o:spid="_x0000_s1027" type="#_x0000_t202" style="position:absolute;margin-left:-4.2pt;margin-top:6.35pt;width:138pt;height:8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" filled="f" stroked="f">
              <v:textbox>
                <w:txbxContent>
                  <w:p w14:paraId="3D9053DB" w14:textId="42361F79" w:rsidR="007C0B7F" w:rsidRPr="00090EEE" w:rsidRDefault="00B2428E" w:rsidP="007C0B7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EPC</w:t>
                    </w:r>
                    <w:r w:rsidR="007C0B7F" w:rsidRPr="00090EEE">
                      <w:rPr>
                        <w:b/>
                      </w:rPr>
                      <w:t xml:space="preserve"> </w:t>
                    </w:r>
                    <w:r w:rsidR="00A105A5">
                      <w:rPr>
                        <w:b/>
                      </w:rPr>
                      <w:t>327-</w:t>
                    </w:r>
                    <w:r w:rsidR="007043CC">
                      <w:rPr>
                        <w:b/>
                      </w:rPr>
                      <w:t>25</w:t>
                    </w:r>
                    <w:r w:rsidR="007C0B7F" w:rsidRPr="00090EEE">
                      <w:rPr>
                        <w:b/>
                      </w:rPr>
                      <w:t xml:space="preserve"> </w:t>
                    </w:r>
                  </w:p>
                  <w:p w14:paraId="64EDD95D" w14:textId="3D1F2968" w:rsidR="007C0B7F" w:rsidRPr="00090EEE" w:rsidRDefault="007C0B7F" w:rsidP="007C0B7F">
                    <w:pPr>
                      <w:rPr>
                        <w:b/>
                      </w:rPr>
                    </w:pPr>
                    <w:r w:rsidRPr="00090EEE">
                      <w:rPr>
                        <w:b/>
                      </w:rPr>
                      <w:t xml:space="preserve">Version </w:t>
                    </w:r>
                    <w:r w:rsidR="007043CC">
                      <w:rPr>
                        <w:b/>
                      </w:rPr>
                      <w:t>1.0</w:t>
                    </w:r>
                  </w:p>
                  <w:p w14:paraId="69977EC3" w14:textId="2CC18385" w:rsidR="00F029E4" w:rsidRDefault="007043CC" w:rsidP="007C0B7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 December 2025</w:t>
                    </w:r>
                  </w:p>
                  <w:p w14:paraId="6ABB2D24" w14:textId="77777777" w:rsidR="00F029E4" w:rsidRDefault="00F029E4" w:rsidP="007C0B7F">
                    <w:pPr>
                      <w:rPr>
                        <w:b/>
                      </w:rPr>
                    </w:pPr>
                  </w:p>
                  <w:p w14:paraId="13B8B8B4" w14:textId="03C77F6A" w:rsidR="007C0B7F" w:rsidRPr="00090EEE" w:rsidRDefault="00EB608C" w:rsidP="007C0B7F">
                    <w:pPr>
                      <w:rPr>
                        <w:b/>
                      </w:rPr>
                    </w:pPr>
                    <w:sdt>
                      <w:sdtPr>
                        <w:rPr>
                          <w:rStyle w:val="Heading3Char"/>
                        </w:rPr>
                        <w:alias w:val="Type of document"/>
                        <w:tag w:val="Type of document"/>
                        <w:id w:val="-1281025124"/>
                        <w15:color w:val="99CC00"/>
                        <w:dropDownList>
                          <w:listItem w:displayText="Public" w:value="Public"/>
                          <w:listItem w:displayText="Internal Use" w:value="Internal Use"/>
                          <w:listItem w:displayText="Confidential" w:value="Confidential"/>
                          <w:listItem w:displayText="Strictest Confidence" w:value="Strictest Confidence"/>
                        </w:dropDownList>
                      </w:sdtPr>
                      <w:sdtEndPr>
                        <w:rPr>
                          <w:rStyle w:val="DefaultParagraphFont"/>
                          <w:rFonts w:ascii="Calibri" w:eastAsiaTheme="minorHAnsi" w:hAnsi="Calibri" w:cs="Times New Roman"/>
                          <w:b w:val="0"/>
                          <w:color w:val="224571" w:themeColor="text2"/>
                          <w:sz w:val="24"/>
                        </w:rPr>
                      </w:sdtEndPr>
                      <w:sdtContent>
                        <w:r w:rsidR="00C81FEB">
                          <w:rPr>
                            <w:rStyle w:val="Heading3Char"/>
                          </w:rPr>
                          <w:t>Public</w:t>
                        </w:r>
                      </w:sdtContent>
                    </w:sdt>
                    <w:r w:rsidR="00F029E4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43F00" w:rsidRPr="00950D68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0EFB9E7" wp14:editId="7BA3F2CC">
              <wp:simplePos x="0" y="0"/>
              <wp:positionH relativeFrom="column">
                <wp:posOffset>3923665</wp:posOffset>
              </wp:positionH>
              <wp:positionV relativeFrom="paragraph">
                <wp:posOffset>179070</wp:posOffset>
              </wp:positionV>
              <wp:extent cx="2349500" cy="10922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AE8EB" w14:textId="77777777" w:rsidR="00950D68" w:rsidRPr="001F50C1" w:rsidRDefault="00950D68" w:rsidP="00950D68">
                          <w:pPr>
                            <w:rPr>
                              <w:b/>
                              <w:sz w:val="20"/>
                              <w:szCs w:val="20"/>
                              <w:lang w:val="fr-BE"/>
                            </w:rPr>
                          </w:pPr>
                          <w:r w:rsidRPr="00110F77">
                            <w:rPr>
                              <w:b/>
                              <w:sz w:val="20"/>
                              <w:szCs w:val="20"/>
                              <w:lang w:val="fr-BE"/>
                            </w:rPr>
                            <w:t>European</w:t>
                          </w:r>
                          <w:r w:rsidRPr="001F50C1">
                            <w:rPr>
                              <w:b/>
                              <w:sz w:val="20"/>
                              <w:szCs w:val="20"/>
                              <w:lang w:val="fr-BE"/>
                            </w:rPr>
                            <w:t xml:space="preserve"> Payments Council AISBL</w:t>
                          </w:r>
                        </w:p>
                        <w:p w14:paraId="6D063BE9" w14:textId="77777777" w:rsidR="00950D68" w:rsidRPr="00826125" w:rsidRDefault="00950D68" w:rsidP="00950D68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Cours Saint-Michel, 30 - B - 1040 Brussels</w:t>
                          </w:r>
                        </w:p>
                        <w:p w14:paraId="233550DC" w14:textId="77777777" w:rsidR="00950D68" w:rsidRPr="00826125" w:rsidRDefault="00950D68" w:rsidP="00950D68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T +32 2 733 35 33</w:t>
                          </w:r>
                        </w:p>
                        <w:p w14:paraId="4F6BBB19" w14:textId="77777777" w:rsidR="00950D68" w:rsidRPr="00826125" w:rsidRDefault="00950D68" w:rsidP="00950D68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Entreprise N°0873.268.927</w:t>
                          </w:r>
                        </w:p>
                        <w:p w14:paraId="72F58A3E" w14:textId="77777777" w:rsidR="00950D68" w:rsidRPr="00826125" w:rsidRDefault="00950D68" w:rsidP="00950D68">
                          <w:pPr>
                            <w:rPr>
                              <w:sz w:val="20"/>
                              <w:szCs w:val="20"/>
                              <w:lang w:val="fr-FR"/>
                            </w:rPr>
                          </w:pPr>
                          <w:r w:rsidRPr="00826125">
                            <w:rPr>
                              <w:sz w:val="20"/>
                              <w:szCs w:val="20"/>
                              <w:lang w:val="fr-FR"/>
                            </w:rPr>
                            <w:t>secretariat@epc-cep.eu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FB9E7" id="Text Box 10" o:spid="_x0000_s1028" type="#_x0000_t202" style="position:absolute;margin-left:308.95pt;margin-top:14.1pt;width:185pt;height:8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" filled="f" stroked="f">
              <v:textbox>
                <w:txbxContent>
                  <w:p w14:paraId="163AE8EB" w14:textId="77777777" w:rsidR="00950D68" w:rsidRPr="001F50C1" w:rsidRDefault="00950D68" w:rsidP="00950D68">
                    <w:pPr>
                      <w:rPr>
                        <w:b/>
                        <w:sz w:val="20"/>
                        <w:szCs w:val="20"/>
                        <w:lang w:val="fr-BE"/>
                      </w:rPr>
                    </w:pPr>
                    <w:r w:rsidRPr="00110F77">
                      <w:rPr>
                        <w:b/>
                        <w:sz w:val="20"/>
                        <w:szCs w:val="20"/>
                        <w:lang w:val="fr-BE"/>
                      </w:rPr>
                      <w:t>European</w:t>
                    </w:r>
                    <w:r w:rsidRPr="001F50C1">
                      <w:rPr>
                        <w:b/>
                        <w:sz w:val="20"/>
                        <w:szCs w:val="20"/>
                        <w:lang w:val="fr-BE"/>
                      </w:rPr>
                      <w:t xml:space="preserve"> Payments Council AISBL</w:t>
                    </w:r>
                  </w:p>
                  <w:p w14:paraId="6D063BE9" w14:textId="77777777" w:rsidR="00950D68" w:rsidRPr="00826125" w:rsidRDefault="00950D68" w:rsidP="00950D68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Cours Saint-Michel, 30 - B - 1040 Brussels</w:t>
                    </w:r>
                  </w:p>
                  <w:p w14:paraId="233550DC" w14:textId="77777777" w:rsidR="00950D68" w:rsidRPr="00826125" w:rsidRDefault="00950D68" w:rsidP="00950D68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T +32 2 733 35 33</w:t>
                    </w:r>
                  </w:p>
                  <w:p w14:paraId="4F6BBB19" w14:textId="77777777" w:rsidR="00950D68" w:rsidRPr="00826125" w:rsidRDefault="00950D68" w:rsidP="00950D68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Entreprise N°0873.268.927</w:t>
                    </w:r>
                  </w:p>
                  <w:p w14:paraId="72F58A3E" w14:textId="77777777" w:rsidR="00950D68" w:rsidRPr="00826125" w:rsidRDefault="00950D68" w:rsidP="00950D68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826125">
                      <w:rPr>
                        <w:sz w:val="20"/>
                        <w:szCs w:val="20"/>
                        <w:lang w:val="fr-FR"/>
                      </w:rPr>
                      <w:t>secretariat@epc-cep.eu</w:t>
                    </w:r>
                  </w:p>
                </w:txbxContent>
              </v:textbox>
            </v:shape>
          </w:pict>
        </mc:Fallback>
      </mc:AlternateContent>
    </w:r>
  </w:p>
  <w:p w14:paraId="768341C9" w14:textId="03D95E7E" w:rsidR="007C0B7F" w:rsidRDefault="007C0B7F" w:rsidP="007C0B7F">
    <w:pPr>
      <w:pStyle w:val="Header"/>
    </w:pPr>
  </w:p>
  <w:p w14:paraId="247FAC7D" w14:textId="7BAFD744" w:rsidR="007C0B7F" w:rsidRDefault="00A70BCA" w:rsidP="00A70BCA">
    <w:pPr>
      <w:pStyle w:val="Header"/>
      <w:tabs>
        <w:tab w:val="clear" w:pos="4680"/>
        <w:tab w:val="clear" w:pos="9360"/>
        <w:tab w:val="left" w:pos="3240"/>
      </w:tabs>
    </w:pPr>
    <w:r>
      <w:tab/>
    </w:r>
  </w:p>
  <w:p w14:paraId="5109039D" w14:textId="77777777" w:rsidR="007C0B7F" w:rsidRDefault="007C0B7F" w:rsidP="007C0B7F">
    <w:pPr>
      <w:pStyle w:val="Header"/>
    </w:pPr>
  </w:p>
  <w:p w14:paraId="61DC6D75" w14:textId="2679AF42" w:rsidR="007C0B7F" w:rsidRDefault="00C70B1C" w:rsidP="00C70B1C">
    <w:pPr>
      <w:pStyle w:val="Header"/>
      <w:tabs>
        <w:tab w:val="clear" w:pos="4680"/>
        <w:tab w:val="clear" w:pos="9360"/>
        <w:tab w:val="left" w:pos="1455"/>
      </w:tabs>
    </w:pPr>
    <w:r>
      <w:tab/>
    </w:r>
  </w:p>
  <w:p w14:paraId="3C3618BA" w14:textId="352FFEB1" w:rsidR="00C70B1C" w:rsidRDefault="00C70B1C" w:rsidP="00C70B1C">
    <w:pPr>
      <w:pStyle w:val="Header"/>
      <w:tabs>
        <w:tab w:val="clear" w:pos="4680"/>
        <w:tab w:val="clear" w:pos="9360"/>
        <w:tab w:val="left" w:pos="1455"/>
      </w:tabs>
    </w:pPr>
  </w:p>
  <w:p w14:paraId="0D4A89E5" w14:textId="77777777" w:rsidR="00C70B1C" w:rsidRPr="009A4DC3" w:rsidRDefault="00C70B1C" w:rsidP="00C70B1C">
    <w:pPr>
      <w:pStyle w:val="Header"/>
      <w:tabs>
        <w:tab w:val="clear" w:pos="4680"/>
        <w:tab w:val="clear" w:pos="9360"/>
        <w:tab w:val="left" w:pos="14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53E"/>
    <w:multiLevelType w:val="multilevel"/>
    <w:tmpl w:val="2C680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5C4ED6"/>
    <w:multiLevelType w:val="multilevel"/>
    <w:tmpl w:val="2E5ABCA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78ACC" w:themeColor="text2" w:themeTint="99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F17DF"/>
    <w:multiLevelType w:val="multilevel"/>
    <w:tmpl w:val="AA5C1F1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552F"/>
    <w:multiLevelType w:val="hybridMultilevel"/>
    <w:tmpl w:val="31645968"/>
    <w:lvl w:ilvl="0" w:tplc="55C6FD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006C"/>
    <w:multiLevelType w:val="hybridMultilevel"/>
    <w:tmpl w:val="B8B2009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1626C"/>
    <w:multiLevelType w:val="hybridMultilevel"/>
    <w:tmpl w:val="0992A7C2"/>
    <w:lvl w:ilvl="0" w:tplc="7E2492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E29"/>
    <w:multiLevelType w:val="multilevel"/>
    <w:tmpl w:val="66845794"/>
    <w:lvl w:ilvl="0">
      <w:start w:val="1"/>
      <w:numFmt w:val="decimal"/>
      <w:pStyle w:val="HEADINGBULLET"/>
      <w:suff w:val="space"/>
      <w:lvlText w:val="%1"/>
      <w:lvlJc w:val="left"/>
      <w:pPr>
        <w:ind w:left="567" w:hanging="567"/>
      </w:pPr>
      <w:rPr>
        <w:rFonts w:hint="default"/>
        <w:color w:val="EF7C00" w:themeColor="accent1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color w:val="EF7C00" w:themeColor="accent1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EF7C00" w:themeColor="accent1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  <w:color w:val="EF7C00" w:themeColor="accent1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  <w:color w:val="EF7C00" w:themeColor="accent1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  <w:color w:val="EF7C00" w:themeColor="accent1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  <w:color w:val="EF7C00" w:themeColor="accent1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  <w:color w:val="EF7C00" w:themeColor="accent1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  <w:color w:val="EF7C00" w:themeColor="accent1"/>
      </w:rPr>
    </w:lvl>
  </w:abstractNum>
  <w:abstractNum w:abstractNumId="7" w15:restartNumberingAfterBreak="0">
    <w:nsid w:val="189F4641"/>
    <w:multiLevelType w:val="multilevel"/>
    <w:tmpl w:val="3D2666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EF7C0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1989"/>
    <w:multiLevelType w:val="multilevel"/>
    <w:tmpl w:val="E2D83D6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D3019"/>
    <w:multiLevelType w:val="hybridMultilevel"/>
    <w:tmpl w:val="E8548B06"/>
    <w:lvl w:ilvl="0" w:tplc="DBAACCD2">
      <w:start w:val="1"/>
      <w:numFmt w:val="decimal"/>
      <w:lvlText w:val="%1."/>
      <w:lvlJc w:val="left"/>
      <w:pPr>
        <w:ind w:left="270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22526B20"/>
    <w:multiLevelType w:val="multilevel"/>
    <w:tmpl w:val="3A6A5A1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78ACC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27417"/>
    <w:multiLevelType w:val="multilevel"/>
    <w:tmpl w:val="3E06C050"/>
    <w:styleLink w:val="NumberedList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sz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B41210E"/>
    <w:multiLevelType w:val="hybridMultilevel"/>
    <w:tmpl w:val="E32CB408"/>
    <w:lvl w:ilvl="0" w:tplc="185A827A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  <w:color w:val="224571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72F86"/>
    <w:multiLevelType w:val="hybridMultilevel"/>
    <w:tmpl w:val="FB685992"/>
    <w:lvl w:ilvl="0" w:tplc="C1DCAAA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B7A9470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C30CD"/>
    <w:multiLevelType w:val="hybridMultilevel"/>
    <w:tmpl w:val="1408D084"/>
    <w:lvl w:ilvl="0" w:tplc="FBE888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24571" w:themeColor="text2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521D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B056B4"/>
    <w:multiLevelType w:val="hybridMultilevel"/>
    <w:tmpl w:val="495A808C"/>
    <w:lvl w:ilvl="0" w:tplc="ED6E4A58">
      <w:start w:val="1"/>
      <w:numFmt w:val="decimal"/>
      <w:pStyle w:val="Heading1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24571" w:themeColor="text2"/>
        <w:sz w:val="4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2C36"/>
    <w:multiLevelType w:val="multilevel"/>
    <w:tmpl w:val="BF329444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6B7B"/>
    <w:multiLevelType w:val="multilevel"/>
    <w:tmpl w:val="1D0464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F6299"/>
    <w:multiLevelType w:val="hybridMultilevel"/>
    <w:tmpl w:val="CD720432"/>
    <w:lvl w:ilvl="0" w:tplc="469A0B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90575"/>
    <w:multiLevelType w:val="hybridMultilevel"/>
    <w:tmpl w:val="3B7A4218"/>
    <w:lvl w:ilvl="0" w:tplc="F1B678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78ACC" w:themeColor="text2" w:themeTint="99"/>
      </w:rPr>
    </w:lvl>
    <w:lvl w:ilvl="1" w:tplc="6D4C6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47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56783"/>
    <w:multiLevelType w:val="hybridMultilevel"/>
    <w:tmpl w:val="C5B8CA80"/>
    <w:lvl w:ilvl="0" w:tplc="1A0E09C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13D8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2A60AE"/>
    <w:multiLevelType w:val="multilevel"/>
    <w:tmpl w:val="84089E0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009CB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9CB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9CB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9CB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9CB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87277DB"/>
    <w:multiLevelType w:val="multilevel"/>
    <w:tmpl w:val="97F88D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78ACC" w:themeColor="text2" w:themeTint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A399E"/>
    <w:multiLevelType w:val="hybridMultilevel"/>
    <w:tmpl w:val="2E5ABCAE"/>
    <w:lvl w:ilvl="0" w:tplc="680E38BA">
      <w:start w:val="1"/>
      <w:numFmt w:val="bullet"/>
      <w:pStyle w:val="Secondlevel"/>
      <w:lvlText w:val=""/>
      <w:lvlJc w:val="left"/>
      <w:pPr>
        <w:ind w:left="2160" w:hanging="360"/>
      </w:pPr>
      <w:rPr>
        <w:rFonts w:ascii="Symbol" w:hAnsi="Symbol" w:hint="default"/>
        <w:color w:val="578ACC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4B3ADF"/>
    <w:multiLevelType w:val="multilevel"/>
    <w:tmpl w:val="FA24CFE4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770"/>
        </w:tabs>
        <w:ind w:left="770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394"/>
        </w:tabs>
        <w:ind w:left="1394" w:hanging="62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olor w:val="0099A7"/>
        <w:sz w:val="18"/>
        <w:szCs w:val="18"/>
      </w:rPr>
    </w:lvl>
    <w:lvl w:ilvl="4">
      <w:start w:val="1"/>
      <w:numFmt w:val="upperLetter"/>
      <w:lvlText w:val="(%5)"/>
      <w:lvlJc w:val="left"/>
      <w:pPr>
        <w:tabs>
          <w:tab w:val="num" w:pos="2641"/>
        </w:tabs>
        <w:ind w:left="2641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lvlText w:val="(%6)"/>
      <w:lvlJc w:val="left"/>
      <w:pPr>
        <w:tabs>
          <w:tab w:val="num" w:pos="3265"/>
        </w:tabs>
        <w:ind w:left="3265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lowerLetter"/>
      <w:lvlText w:val="(%7)"/>
      <w:lvlJc w:val="left"/>
      <w:pPr>
        <w:tabs>
          <w:tab w:val="num" w:pos="3889"/>
        </w:tabs>
        <w:ind w:left="3889" w:hanging="62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513"/>
        </w:tabs>
        <w:ind w:left="4513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2"/>
        </w:tabs>
        <w:ind w:left="-12" w:firstLine="0"/>
      </w:pPr>
      <w:rPr>
        <w:rFonts w:hint="default"/>
      </w:rPr>
    </w:lvl>
  </w:abstractNum>
  <w:abstractNum w:abstractNumId="27" w15:restartNumberingAfterBreak="0">
    <w:nsid w:val="540C1BA6"/>
    <w:multiLevelType w:val="multilevel"/>
    <w:tmpl w:val="15EA19C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EF7C0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44478"/>
    <w:multiLevelType w:val="multilevel"/>
    <w:tmpl w:val="7E6C6ABA"/>
    <w:lvl w:ilvl="0">
      <w:start w:val="1"/>
      <w:numFmt w:val="decimal"/>
      <w:suff w:val="space"/>
      <w:lvlText w:val="%1"/>
      <w:lvlJc w:val="left"/>
      <w:pPr>
        <w:ind w:left="510" w:hanging="510"/>
      </w:pPr>
      <w:rPr>
        <w:rFonts w:hint="default"/>
        <w:color w:val="EF7C00" w:themeColor="accent1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color w:val="EF7C00" w:themeColor="accent1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EF7C00" w:themeColor="accent1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  <w:color w:val="EF7C00" w:themeColor="accent1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  <w:color w:val="FDCE6D" w:themeColor="accent2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  <w:color w:val="FDCE6D" w:themeColor="accent2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  <w:color w:val="FDCE6D" w:themeColor="accent2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  <w:color w:val="FDCE6D" w:themeColor="accent2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  <w:color w:val="FDCE6D" w:themeColor="accent2"/>
      </w:rPr>
    </w:lvl>
  </w:abstractNum>
  <w:abstractNum w:abstractNumId="29" w15:restartNumberingAfterBreak="0">
    <w:nsid w:val="59B13749"/>
    <w:multiLevelType w:val="multilevel"/>
    <w:tmpl w:val="EF423716"/>
    <w:styleLink w:val="numberbullets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sz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F575A7C"/>
    <w:multiLevelType w:val="hybridMultilevel"/>
    <w:tmpl w:val="11F074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87C76"/>
    <w:multiLevelType w:val="multilevel"/>
    <w:tmpl w:val="15EA19C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EF7C0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D0F5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6221948">
    <w:abstractNumId w:val="20"/>
  </w:num>
  <w:num w:numId="2" w16cid:durableId="1650162619">
    <w:abstractNumId w:val="29"/>
  </w:num>
  <w:num w:numId="3" w16cid:durableId="217252754">
    <w:abstractNumId w:val="11"/>
  </w:num>
  <w:num w:numId="4" w16cid:durableId="1642928978">
    <w:abstractNumId w:val="6"/>
  </w:num>
  <w:num w:numId="5" w16cid:durableId="402143017">
    <w:abstractNumId w:val="6"/>
  </w:num>
  <w:num w:numId="6" w16cid:durableId="2079358668">
    <w:abstractNumId w:val="6"/>
  </w:num>
  <w:num w:numId="7" w16cid:durableId="1592619844">
    <w:abstractNumId w:val="6"/>
  </w:num>
  <w:num w:numId="8" w16cid:durableId="1540431998">
    <w:abstractNumId w:val="23"/>
  </w:num>
  <w:num w:numId="9" w16cid:durableId="1436360984">
    <w:abstractNumId w:val="6"/>
  </w:num>
  <w:num w:numId="10" w16cid:durableId="747774335">
    <w:abstractNumId w:val="6"/>
  </w:num>
  <w:num w:numId="11" w16cid:durableId="1109088886">
    <w:abstractNumId w:val="6"/>
  </w:num>
  <w:num w:numId="12" w16cid:durableId="156850648">
    <w:abstractNumId w:val="26"/>
  </w:num>
  <w:num w:numId="13" w16cid:durableId="398333406">
    <w:abstractNumId w:val="26"/>
  </w:num>
  <w:num w:numId="14" w16cid:durableId="1295142432">
    <w:abstractNumId w:val="4"/>
  </w:num>
  <w:num w:numId="15" w16cid:durableId="113788647">
    <w:abstractNumId w:val="22"/>
  </w:num>
  <w:num w:numId="16" w16cid:durableId="539630826">
    <w:abstractNumId w:val="15"/>
  </w:num>
  <w:num w:numId="17" w16cid:durableId="684212455">
    <w:abstractNumId w:val="8"/>
  </w:num>
  <w:num w:numId="18" w16cid:durableId="663313667">
    <w:abstractNumId w:val="17"/>
  </w:num>
  <w:num w:numId="19" w16cid:durableId="534195193">
    <w:abstractNumId w:val="18"/>
  </w:num>
  <w:num w:numId="20" w16cid:durableId="1738094194">
    <w:abstractNumId w:val="24"/>
  </w:num>
  <w:num w:numId="21" w16cid:durableId="1671176128">
    <w:abstractNumId w:val="10"/>
  </w:num>
  <w:num w:numId="22" w16cid:durableId="2068645168">
    <w:abstractNumId w:val="25"/>
  </w:num>
  <w:num w:numId="23" w16cid:durableId="80218590">
    <w:abstractNumId w:val="32"/>
  </w:num>
  <w:num w:numId="24" w16cid:durableId="1150757016">
    <w:abstractNumId w:val="13"/>
  </w:num>
  <w:num w:numId="25" w16cid:durableId="181827381">
    <w:abstractNumId w:val="1"/>
  </w:num>
  <w:num w:numId="26" w16cid:durableId="1547837216">
    <w:abstractNumId w:val="12"/>
  </w:num>
  <w:num w:numId="27" w16cid:durableId="731389052">
    <w:abstractNumId w:val="2"/>
  </w:num>
  <w:num w:numId="28" w16cid:durableId="1599871533">
    <w:abstractNumId w:val="27"/>
  </w:num>
  <w:num w:numId="29" w16cid:durableId="758525808">
    <w:abstractNumId w:val="31"/>
  </w:num>
  <w:num w:numId="30" w16cid:durableId="1414205002">
    <w:abstractNumId w:val="7"/>
  </w:num>
  <w:num w:numId="31" w16cid:durableId="1948152568">
    <w:abstractNumId w:val="13"/>
  </w:num>
  <w:num w:numId="32" w16cid:durableId="1104377279">
    <w:abstractNumId w:val="28"/>
  </w:num>
  <w:num w:numId="33" w16cid:durableId="1674069139">
    <w:abstractNumId w:val="9"/>
  </w:num>
  <w:num w:numId="34" w16cid:durableId="1863127599">
    <w:abstractNumId w:val="0"/>
  </w:num>
  <w:num w:numId="35" w16cid:durableId="2050260688">
    <w:abstractNumId w:val="30"/>
  </w:num>
  <w:num w:numId="36" w16cid:durableId="856846927">
    <w:abstractNumId w:val="14"/>
  </w:num>
  <w:num w:numId="37" w16cid:durableId="709380160">
    <w:abstractNumId w:val="5"/>
  </w:num>
  <w:num w:numId="38" w16cid:durableId="394816682">
    <w:abstractNumId w:val="3"/>
  </w:num>
  <w:num w:numId="39" w16cid:durableId="7101071">
    <w:abstractNumId w:val="16"/>
  </w:num>
  <w:num w:numId="40" w16cid:durableId="2093701445">
    <w:abstractNumId w:val="21"/>
  </w:num>
  <w:num w:numId="41" w16cid:durableId="1831679557">
    <w:abstractNumId w:val="19"/>
  </w:num>
  <w:num w:numId="42" w16cid:durableId="1090273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05"/>
    <w:rsid w:val="00044457"/>
    <w:rsid w:val="00090EEE"/>
    <w:rsid w:val="00096BF7"/>
    <w:rsid w:val="000B5EDB"/>
    <w:rsid w:val="000D16A4"/>
    <w:rsid w:val="000E3520"/>
    <w:rsid w:val="00110F77"/>
    <w:rsid w:val="00125B66"/>
    <w:rsid w:val="00127260"/>
    <w:rsid w:val="001333F0"/>
    <w:rsid w:val="001358EC"/>
    <w:rsid w:val="001514DA"/>
    <w:rsid w:val="00155AE0"/>
    <w:rsid w:val="0015600D"/>
    <w:rsid w:val="00191A08"/>
    <w:rsid w:val="001920F3"/>
    <w:rsid w:val="001F2568"/>
    <w:rsid w:val="00232DCD"/>
    <w:rsid w:val="0026227F"/>
    <w:rsid w:val="0026565D"/>
    <w:rsid w:val="002770E7"/>
    <w:rsid w:val="002A4E78"/>
    <w:rsid w:val="002E3529"/>
    <w:rsid w:val="00304735"/>
    <w:rsid w:val="0033312A"/>
    <w:rsid w:val="00376066"/>
    <w:rsid w:val="003B2E1E"/>
    <w:rsid w:val="003B7B3F"/>
    <w:rsid w:val="003C14B9"/>
    <w:rsid w:val="003C5F68"/>
    <w:rsid w:val="003C667B"/>
    <w:rsid w:val="003D794C"/>
    <w:rsid w:val="003E374C"/>
    <w:rsid w:val="003F1AD1"/>
    <w:rsid w:val="0041168A"/>
    <w:rsid w:val="00461065"/>
    <w:rsid w:val="00474AE5"/>
    <w:rsid w:val="004907E2"/>
    <w:rsid w:val="0055097C"/>
    <w:rsid w:val="005554A4"/>
    <w:rsid w:val="00573999"/>
    <w:rsid w:val="00577B2E"/>
    <w:rsid w:val="005A54B1"/>
    <w:rsid w:val="005B098A"/>
    <w:rsid w:val="005D3D7A"/>
    <w:rsid w:val="005D5D14"/>
    <w:rsid w:val="005D65B4"/>
    <w:rsid w:val="005F2BAB"/>
    <w:rsid w:val="00602A73"/>
    <w:rsid w:val="00671393"/>
    <w:rsid w:val="00683511"/>
    <w:rsid w:val="006B2316"/>
    <w:rsid w:val="006C3B75"/>
    <w:rsid w:val="006C4CF2"/>
    <w:rsid w:val="00702044"/>
    <w:rsid w:val="007043CC"/>
    <w:rsid w:val="007244A3"/>
    <w:rsid w:val="007A0E1C"/>
    <w:rsid w:val="007A6B9B"/>
    <w:rsid w:val="007C0B7F"/>
    <w:rsid w:val="007C41D5"/>
    <w:rsid w:val="007F1E68"/>
    <w:rsid w:val="007F6421"/>
    <w:rsid w:val="00800327"/>
    <w:rsid w:val="00804BD3"/>
    <w:rsid w:val="0081041E"/>
    <w:rsid w:val="00816026"/>
    <w:rsid w:val="00823FB9"/>
    <w:rsid w:val="008267EE"/>
    <w:rsid w:val="00827360"/>
    <w:rsid w:val="00836669"/>
    <w:rsid w:val="0085653B"/>
    <w:rsid w:val="00866BCB"/>
    <w:rsid w:val="008C352E"/>
    <w:rsid w:val="008C50A0"/>
    <w:rsid w:val="008C7BE3"/>
    <w:rsid w:val="008F106E"/>
    <w:rsid w:val="008F3549"/>
    <w:rsid w:val="008F5832"/>
    <w:rsid w:val="00944105"/>
    <w:rsid w:val="00950D68"/>
    <w:rsid w:val="00974598"/>
    <w:rsid w:val="009A366D"/>
    <w:rsid w:val="009A4DC3"/>
    <w:rsid w:val="009A54AD"/>
    <w:rsid w:val="009B1518"/>
    <w:rsid w:val="009D4EB2"/>
    <w:rsid w:val="009E6B15"/>
    <w:rsid w:val="00A105A5"/>
    <w:rsid w:val="00A202EC"/>
    <w:rsid w:val="00A5086A"/>
    <w:rsid w:val="00A563D7"/>
    <w:rsid w:val="00A70BCA"/>
    <w:rsid w:val="00A86A77"/>
    <w:rsid w:val="00A86B29"/>
    <w:rsid w:val="00AD21D2"/>
    <w:rsid w:val="00B2428E"/>
    <w:rsid w:val="00B439A0"/>
    <w:rsid w:val="00B43F00"/>
    <w:rsid w:val="00B64B23"/>
    <w:rsid w:val="00BA2F74"/>
    <w:rsid w:val="00BA7EDE"/>
    <w:rsid w:val="00BB025F"/>
    <w:rsid w:val="00BD438F"/>
    <w:rsid w:val="00C70B1C"/>
    <w:rsid w:val="00C71691"/>
    <w:rsid w:val="00C81FEB"/>
    <w:rsid w:val="00CA2A78"/>
    <w:rsid w:val="00CA37B0"/>
    <w:rsid w:val="00CC6A97"/>
    <w:rsid w:val="00CC7559"/>
    <w:rsid w:val="00CD72F7"/>
    <w:rsid w:val="00D06999"/>
    <w:rsid w:val="00D858B7"/>
    <w:rsid w:val="00DA5566"/>
    <w:rsid w:val="00DD33D9"/>
    <w:rsid w:val="00E120F3"/>
    <w:rsid w:val="00E63D0E"/>
    <w:rsid w:val="00E74A07"/>
    <w:rsid w:val="00EA3472"/>
    <w:rsid w:val="00EB608C"/>
    <w:rsid w:val="00ED6A8E"/>
    <w:rsid w:val="00F029E4"/>
    <w:rsid w:val="00F1148A"/>
    <w:rsid w:val="00F2745B"/>
    <w:rsid w:val="00F31E6C"/>
    <w:rsid w:val="00F518DB"/>
    <w:rsid w:val="00F72E5F"/>
    <w:rsid w:val="00FC2F9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84F3BC"/>
  <w14:defaultImageDpi w14:val="32767"/>
  <w15:chartTrackingRefBased/>
  <w15:docId w15:val="{750B8AE5-C2B0-41F9-9E72-647CEB0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224571" w:themeColor="text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1393"/>
    <w:rPr>
      <w:sz w:val="24"/>
    </w:rPr>
  </w:style>
  <w:style w:type="paragraph" w:styleId="Heading1">
    <w:name w:val="heading 1"/>
    <w:aliases w:val="Heading 1 EPC"/>
    <w:basedOn w:val="Normal"/>
    <w:next w:val="Normal"/>
    <w:link w:val="Heading1Char"/>
    <w:autoRedefine/>
    <w:uiPriority w:val="9"/>
    <w:qFormat/>
    <w:rsid w:val="00C70B1C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noProof/>
      <w:sz w:val="40"/>
      <w:szCs w:val="40"/>
    </w:rPr>
  </w:style>
  <w:style w:type="paragraph" w:styleId="Heading2">
    <w:name w:val="heading 2"/>
    <w:aliases w:val="Heading 2 - EPC"/>
    <w:basedOn w:val="Normal"/>
    <w:next w:val="Normal"/>
    <w:link w:val="Heading2Char"/>
    <w:autoRedefine/>
    <w:uiPriority w:val="9"/>
    <w:unhideWhenUsed/>
    <w:qFormat/>
    <w:rsid w:val="00A105A5"/>
    <w:pPr>
      <w:keepNext/>
      <w:keepLines/>
      <w:numPr>
        <w:ilvl w:val="1"/>
        <w:numId w:val="34"/>
      </w:numPr>
      <w:spacing w:before="360" w:after="120"/>
      <w:outlineLvl w:val="1"/>
    </w:pPr>
    <w:rPr>
      <w:rFonts w:eastAsiaTheme="majorEastAsia" w:cstheme="majorBidi"/>
      <w:b/>
      <w:color w:val="EF7C00" w:themeColor="accent1"/>
      <w:sz w:val="36"/>
      <w:szCs w:val="26"/>
    </w:rPr>
  </w:style>
  <w:style w:type="paragraph" w:styleId="Heading3">
    <w:name w:val="heading 3"/>
    <w:aliases w:val="Heading 3 - EPC"/>
    <w:basedOn w:val="Normal"/>
    <w:next w:val="Normal"/>
    <w:link w:val="Heading3Char"/>
    <w:autoRedefine/>
    <w:uiPriority w:val="9"/>
    <w:unhideWhenUsed/>
    <w:qFormat/>
    <w:rsid w:val="007A0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4F7865" w:themeColor="accent5"/>
      <w:sz w:val="28"/>
    </w:rPr>
  </w:style>
  <w:style w:type="paragraph" w:styleId="Heading4">
    <w:name w:val="heading 4"/>
    <w:aliases w:val="Heading 4 - EPC"/>
    <w:basedOn w:val="Normal"/>
    <w:next w:val="Normal"/>
    <w:link w:val="Heading4Char"/>
    <w:autoRedefine/>
    <w:uiPriority w:val="9"/>
    <w:unhideWhenUsed/>
    <w:qFormat/>
    <w:rsid w:val="00FF6E9E"/>
    <w:pPr>
      <w:keepNext/>
      <w:spacing w:before="1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F7C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53B"/>
    <w:pPr>
      <w:tabs>
        <w:tab w:val="center" w:pos="4680"/>
        <w:tab w:val="right" w:pos="9360"/>
      </w:tabs>
    </w:pPr>
    <w:rPr>
      <w:color w:val="00AA96"/>
    </w:rPr>
  </w:style>
  <w:style w:type="character" w:customStyle="1" w:styleId="HeaderChar">
    <w:name w:val="Header Char"/>
    <w:basedOn w:val="DefaultParagraphFont"/>
    <w:link w:val="Header"/>
    <w:uiPriority w:val="99"/>
    <w:rsid w:val="0085653B"/>
    <w:rPr>
      <w:color w:val="00AA96"/>
    </w:rPr>
  </w:style>
  <w:style w:type="paragraph" w:customStyle="1" w:styleId="BulletPoint">
    <w:name w:val="Bullet Point"/>
    <w:basedOn w:val="Normal"/>
    <w:autoRedefine/>
    <w:qFormat/>
    <w:rsid w:val="005554A4"/>
    <w:pPr>
      <w:numPr>
        <w:numId w:val="26"/>
      </w:numPr>
    </w:pPr>
  </w:style>
  <w:style w:type="table" w:customStyle="1" w:styleId="Table">
    <w:name w:val="Table"/>
    <w:basedOn w:val="TableNormal"/>
    <w:uiPriority w:val="99"/>
    <w:rsid w:val="0081041E"/>
    <w:rPr>
      <w:rFonts w:ascii="Verdana" w:eastAsia="Verdana" w:hAnsi="Verdana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table" w:customStyle="1" w:styleId="TableAPPLiA">
    <w:name w:val="Table APPLiA"/>
    <w:basedOn w:val="TableNormal"/>
    <w:uiPriority w:val="99"/>
    <w:rsid w:val="0081041E"/>
    <w:rPr>
      <w:rFonts w:ascii="Verdana" w:eastAsia="Verdana" w:hAnsi="Verdana"/>
      <w:szCs w:val="20"/>
      <w:lang w:eastAsia="en-GB"/>
    </w:rPr>
    <w:tblPr>
      <w:tblBorders>
        <w:top w:val="single" w:sz="4" w:space="0" w:color="224571" w:themeColor="text2"/>
        <w:left w:val="single" w:sz="4" w:space="0" w:color="224571" w:themeColor="text2"/>
        <w:bottom w:val="single" w:sz="4" w:space="0" w:color="224571" w:themeColor="text2"/>
        <w:right w:val="single" w:sz="4" w:space="0" w:color="224571" w:themeColor="text2"/>
        <w:insideH w:val="single" w:sz="4" w:space="0" w:color="224571" w:themeColor="text2"/>
        <w:insideV w:val="single" w:sz="4" w:space="0" w:color="224571" w:themeColor="text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Verdana" w:hAnsi="Verdana"/>
        <w:b/>
        <w:color w:val="FFFFFF" w:themeColor="background1"/>
        <w:sz w:val="20"/>
      </w:rPr>
      <w:tblPr/>
      <w:tcPr>
        <w:shd w:val="clear" w:color="auto" w:fill="224571" w:themeFill="text2"/>
      </w:tcPr>
    </w:tblStylePr>
    <w:tblStylePr w:type="lastRow">
      <w:tblPr/>
      <w:tcPr>
        <w:shd w:val="clear" w:color="auto" w:fill="auto"/>
      </w:tcPr>
    </w:tblStylePr>
  </w:style>
  <w:style w:type="character" w:customStyle="1" w:styleId="Heading4Char">
    <w:name w:val="Heading 4 Char"/>
    <w:aliases w:val="Heading 4 - EPC Char"/>
    <w:basedOn w:val="DefaultParagraphFont"/>
    <w:link w:val="Heading4"/>
    <w:uiPriority w:val="9"/>
    <w:rsid w:val="00FF6E9E"/>
    <w:rPr>
      <w:rFonts w:eastAsiaTheme="minorEastAsia"/>
      <w:b/>
      <w:bCs/>
      <w:sz w:val="28"/>
      <w:szCs w:val="28"/>
    </w:rPr>
  </w:style>
  <w:style w:type="numbering" w:customStyle="1" w:styleId="numberbullets">
    <w:name w:val="number bullets"/>
    <w:basedOn w:val="NoList"/>
    <w:uiPriority w:val="99"/>
    <w:rsid w:val="0081041E"/>
    <w:pPr>
      <w:numPr>
        <w:numId w:val="2"/>
      </w:numPr>
    </w:pPr>
  </w:style>
  <w:style w:type="numbering" w:customStyle="1" w:styleId="NumberedList">
    <w:name w:val="Numbered List"/>
    <w:basedOn w:val="NoList"/>
    <w:uiPriority w:val="99"/>
    <w:rsid w:val="0081041E"/>
    <w:pPr>
      <w:numPr>
        <w:numId w:val="3"/>
      </w:numPr>
    </w:pPr>
  </w:style>
  <w:style w:type="paragraph" w:customStyle="1" w:styleId="BulletList">
    <w:name w:val="Bullet List"/>
    <w:basedOn w:val="NumberList"/>
    <w:autoRedefine/>
    <w:rsid w:val="00602A73"/>
    <w:rPr>
      <w:lang w:val="fr-FR"/>
    </w:rPr>
  </w:style>
  <w:style w:type="paragraph" w:customStyle="1" w:styleId="NumberList">
    <w:name w:val="Number List"/>
    <w:basedOn w:val="Normal"/>
    <w:autoRedefine/>
    <w:qFormat/>
    <w:rsid w:val="005554A4"/>
    <w:pPr>
      <w:numPr>
        <w:numId w:val="24"/>
      </w:numPr>
      <w:spacing w:before="120" w:after="120"/>
      <w:ind w:left="357" w:hanging="357"/>
    </w:pPr>
    <w:rPr>
      <w:rFonts w:eastAsia="Verdana"/>
    </w:rPr>
  </w:style>
  <w:style w:type="paragraph" w:customStyle="1" w:styleId="HEADINGBULLET">
    <w:name w:val="HEADING BULLET"/>
    <w:basedOn w:val="BulletList"/>
    <w:autoRedefine/>
    <w:qFormat/>
    <w:rsid w:val="007A0E1C"/>
    <w:pPr>
      <w:numPr>
        <w:numId w:val="11"/>
      </w:numPr>
    </w:pPr>
    <w:rPr>
      <w:b/>
      <w:lang w:val="en-GB"/>
    </w:rPr>
  </w:style>
  <w:style w:type="paragraph" w:customStyle="1" w:styleId="H4Ashurst">
    <w:name w:val="H4Ashurst"/>
    <w:basedOn w:val="Normal"/>
    <w:autoRedefine/>
    <w:uiPriority w:val="1"/>
    <w:rsid w:val="007244A3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eastAsiaTheme="minorEastAsia"/>
      <w:sz w:val="18"/>
      <w:szCs w:val="20"/>
      <w:lang w:eastAsia="zh-TW"/>
    </w:rPr>
  </w:style>
  <w:style w:type="paragraph" w:customStyle="1" w:styleId="H3Ashurst">
    <w:name w:val="H3Ashurst"/>
    <w:basedOn w:val="Normal"/>
    <w:next w:val="Normal"/>
    <w:autoRedefine/>
    <w:uiPriority w:val="1"/>
    <w:rsid w:val="007244A3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eastAsiaTheme="minorEastAsia"/>
      <w:sz w:val="18"/>
      <w:szCs w:val="20"/>
      <w:lang w:eastAsia="zh-TW"/>
    </w:rPr>
  </w:style>
  <w:style w:type="character" w:customStyle="1" w:styleId="Heading1Char">
    <w:name w:val="Heading 1 Char"/>
    <w:aliases w:val="Heading 1 EPC Char"/>
    <w:basedOn w:val="DefaultParagraphFont"/>
    <w:link w:val="Heading1"/>
    <w:uiPriority w:val="9"/>
    <w:rsid w:val="00C70B1C"/>
    <w:rPr>
      <w:rFonts w:eastAsiaTheme="majorEastAsia" w:cstheme="majorBidi"/>
      <w:b/>
      <w:noProof/>
      <w:sz w:val="40"/>
      <w:szCs w:val="40"/>
    </w:rPr>
  </w:style>
  <w:style w:type="character" w:customStyle="1" w:styleId="Heading2Char">
    <w:name w:val="Heading 2 Char"/>
    <w:aliases w:val="Heading 2 - EPC Char"/>
    <w:basedOn w:val="DefaultParagraphFont"/>
    <w:link w:val="Heading2"/>
    <w:uiPriority w:val="9"/>
    <w:rsid w:val="00A105A5"/>
    <w:rPr>
      <w:rFonts w:eastAsiaTheme="majorEastAsia" w:cstheme="majorBidi"/>
      <w:b/>
      <w:color w:val="EF7C00" w:themeColor="accent1"/>
      <w:sz w:val="36"/>
      <w:szCs w:val="26"/>
    </w:rPr>
  </w:style>
  <w:style w:type="paragraph" w:styleId="Footer">
    <w:name w:val="footer"/>
    <w:basedOn w:val="Normal"/>
    <w:link w:val="FooterChar"/>
    <w:uiPriority w:val="99"/>
    <w:unhideWhenUsed/>
    <w:rsid w:val="005D6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5B4"/>
  </w:style>
  <w:style w:type="table" w:styleId="TableGrid">
    <w:name w:val="Table Grid"/>
    <w:basedOn w:val="TableNormal"/>
    <w:uiPriority w:val="39"/>
    <w:rsid w:val="007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ondlevel">
    <w:name w:val="Second level"/>
    <w:basedOn w:val="BulletPoint"/>
    <w:autoRedefine/>
    <w:rsid w:val="00F518DB"/>
    <w:pPr>
      <w:numPr>
        <w:numId w:val="22"/>
      </w:numPr>
    </w:pPr>
    <w:rPr>
      <w:lang w:val="fr-FR"/>
    </w:rPr>
  </w:style>
  <w:style w:type="character" w:customStyle="1" w:styleId="Heading3Char">
    <w:name w:val="Heading 3 Char"/>
    <w:aliases w:val="Heading 3 - EPC Char"/>
    <w:basedOn w:val="DefaultParagraphFont"/>
    <w:link w:val="Heading3"/>
    <w:uiPriority w:val="9"/>
    <w:rsid w:val="007A0E1C"/>
    <w:rPr>
      <w:rFonts w:asciiTheme="majorHAnsi" w:eastAsiaTheme="majorEastAsia" w:hAnsiTheme="majorHAnsi" w:cstheme="majorBidi"/>
      <w:b/>
      <w:color w:val="4F7865" w:themeColor="accent5"/>
      <w:sz w:val="28"/>
    </w:rPr>
  </w:style>
  <w:style w:type="character" w:styleId="Hyperlink">
    <w:name w:val="Hyperlink"/>
    <w:basedOn w:val="DefaultParagraphFont"/>
    <w:uiPriority w:val="99"/>
    <w:unhideWhenUsed/>
    <w:rsid w:val="002770E7"/>
    <w:rPr>
      <w:color w:val="515D8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31E6C"/>
    <w:rPr>
      <w:color w:val="808080"/>
    </w:rPr>
  </w:style>
  <w:style w:type="paragraph" w:styleId="ListParagraph">
    <w:name w:val="List Paragraph"/>
    <w:basedOn w:val="Normal"/>
    <w:uiPriority w:val="34"/>
    <w:qFormat/>
    <w:rsid w:val="006B2316"/>
    <w:pPr>
      <w:ind w:left="720"/>
      <w:contextualSpacing/>
    </w:pPr>
  </w:style>
  <w:style w:type="paragraph" w:customStyle="1" w:styleId="Thirdlevel">
    <w:name w:val="Third level"/>
    <w:basedOn w:val="BulletPoint"/>
    <w:autoRedefine/>
    <w:rsid w:val="00F518DB"/>
    <w:rPr>
      <w:lang w:val="fr-FR"/>
    </w:rPr>
  </w:style>
  <w:style w:type="paragraph" w:styleId="Subtitle">
    <w:name w:val="Subtitle"/>
    <w:aliases w:val="Subtitle Small"/>
    <w:basedOn w:val="Normal"/>
    <w:next w:val="Normal"/>
    <w:link w:val="SubtitleChar"/>
    <w:uiPriority w:val="11"/>
    <w:qFormat/>
    <w:rsid w:val="005554A4"/>
    <w:pPr>
      <w:numPr>
        <w:ilvl w:val="1"/>
      </w:numPr>
      <w:spacing w:after="160"/>
    </w:pPr>
    <w:rPr>
      <w:rFonts w:eastAsiaTheme="minorEastAsia" w:cstheme="minorBidi"/>
      <w:sz w:val="20"/>
      <w:szCs w:val="22"/>
    </w:rPr>
  </w:style>
  <w:style w:type="character" w:customStyle="1" w:styleId="SubtitleChar">
    <w:name w:val="Subtitle Char"/>
    <w:aliases w:val="Subtitle Small Char"/>
    <w:basedOn w:val="DefaultParagraphFont"/>
    <w:link w:val="Subtitle"/>
    <w:uiPriority w:val="11"/>
    <w:rsid w:val="005554A4"/>
    <w:rPr>
      <w:rFonts w:eastAsiaTheme="minorEastAsia" w:cstheme="minorBidi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29"/>
    <w:rPr>
      <w:rFonts w:asciiTheme="majorHAnsi" w:eastAsiaTheme="majorEastAsia" w:hAnsiTheme="majorHAnsi" w:cstheme="majorBidi"/>
      <w:color w:val="EF7C00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2E3529"/>
    <w:rPr>
      <w:rFonts w:ascii="Calibri" w:hAnsi="Calibri"/>
      <w:i/>
      <w:iCs/>
      <w:color w:val="224571" w:themeColor="text2"/>
      <w:sz w:val="24"/>
    </w:rPr>
  </w:style>
  <w:style w:type="character" w:styleId="Emphasis">
    <w:name w:val="Emphasis"/>
    <w:basedOn w:val="DefaultParagraphFont"/>
    <w:uiPriority w:val="20"/>
    <w:qFormat/>
    <w:rsid w:val="002E3529"/>
    <w:rPr>
      <w:rFonts w:ascii="Calibri" w:hAnsi="Calibri"/>
      <w:i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E352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3529"/>
    <w:rPr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2E3529"/>
    <w:rPr>
      <w:rFonts w:ascii="Calibri" w:hAnsi="Calibri"/>
      <w:smallCaps/>
      <w:color w:val="224571" w:themeColor="text2"/>
      <w:sz w:val="22"/>
    </w:rPr>
  </w:style>
  <w:style w:type="character" w:styleId="UnresolvedMention">
    <w:name w:val="Unresolved Mention"/>
    <w:basedOn w:val="DefaultParagraphFont"/>
    <w:uiPriority w:val="99"/>
    <w:rsid w:val="001333F0"/>
    <w:rPr>
      <w:color w:val="605E5C"/>
      <w:shd w:val="clear" w:color="auto" w:fill="E1DFDD"/>
    </w:rPr>
  </w:style>
  <w:style w:type="paragraph" w:customStyle="1" w:styleId="TextEPC">
    <w:name w:val="Text EPC"/>
    <w:basedOn w:val="BodyText"/>
    <w:link w:val="TextEPCChar"/>
    <w:qFormat/>
    <w:rsid w:val="00C70B1C"/>
    <w:pPr>
      <w:keepLines/>
      <w:spacing w:before="120" w:after="60"/>
      <w:jc w:val="both"/>
    </w:pPr>
    <w:rPr>
      <w:rFonts w:ascii="Verdana" w:eastAsia="Times New Roman" w:hAnsi="Verdana"/>
      <w:color w:val="auto"/>
      <w:sz w:val="22"/>
      <w:lang w:val="nl-NL" w:eastAsia="nl-NL"/>
    </w:rPr>
  </w:style>
  <w:style w:type="character" w:customStyle="1" w:styleId="TextEPCChar">
    <w:name w:val="Text EPC Char"/>
    <w:basedOn w:val="BodyTextChar"/>
    <w:link w:val="TextEPC"/>
    <w:locked/>
    <w:rsid w:val="00C70B1C"/>
    <w:rPr>
      <w:rFonts w:ascii="Verdana" w:eastAsia="Times New Roman" w:hAnsi="Verdana"/>
      <w:color w:val="auto"/>
      <w:sz w:val="22"/>
      <w:lang w:val="nl-NL" w:eastAsia="nl-NL"/>
    </w:rPr>
  </w:style>
  <w:style w:type="paragraph" w:styleId="BodyText">
    <w:name w:val="Body Text"/>
    <w:basedOn w:val="Normal"/>
    <w:link w:val="BodyTextChar"/>
    <w:uiPriority w:val="99"/>
    <w:semiHidden/>
    <w:unhideWhenUsed/>
    <w:rsid w:val="00C70B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0B1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2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0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0F3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0F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C2F94"/>
    <w:rPr>
      <w:color w:val="FECF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uropeanpaymentscouncil.eu/document-library/rulebooks/verification-payee-scheme-ruleboo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vop@epc-cep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EPC Colours">
      <a:dk1>
        <a:srgbClr val="000000"/>
      </a:dk1>
      <a:lt1>
        <a:srgbClr val="FFFFFF"/>
      </a:lt1>
      <a:dk2>
        <a:srgbClr val="224571"/>
      </a:dk2>
      <a:lt2>
        <a:srgbClr val="E7E6E6"/>
      </a:lt2>
      <a:accent1>
        <a:srgbClr val="EF7C00"/>
      </a:accent1>
      <a:accent2>
        <a:srgbClr val="FDCE6D"/>
      </a:accent2>
      <a:accent3>
        <a:srgbClr val="C78FAC"/>
      </a:accent3>
      <a:accent4>
        <a:srgbClr val="A8B446"/>
      </a:accent4>
      <a:accent5>
        <a:srgbClr val="4F7865"/>
      </a:accent5>
      <a:accent6>
        <a:srgbClr val="EC6B4F"/>
      </a:accent6>
      <a:hlink>
        <a:srgbClr val="515D8F"/>
      </a:hlink>
      <a:folHlink>
        <a:srgbClr val="FECF6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11697-1cd9-4e95-83eb-7b61925ecaad" xsi:nil="true"/>
    <lcf76f155ced4ddcb4097134ff3c332f xmlns="fc1e1bc6-7516-461e-9735-22ff4b5aec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4039EC18A65469E5D509BC65D931D" ma:contentTypeVersion="13" ma:contentTypeDescription="Create a new document." ma:contentTypeScope="" ma:versionID="d4e9a79045e9edcf85654c508798e039">
  <xsd:schema xmlns:xsd="http://www.w3.org/2001/XMLSchema" xmlns:xs="http://www.w3.org/2001/XMLSchema" xmlns:p="http://schemas.microsoft.com/office/2006/metadata/properties" xmlns:ns2="fc1e1bc6-7516-461e-9735-22ff4b5aec40" xmlns:ns3="cd811697-1cd9-4e95-83eb-7b61925ecaad" targetNamespace="http://schemas.microsoft.com/office/2006/metadata/properties" ma:root="true" ma:fieldsID="a01cf56a67af53fcb24c6c8ab29cffa8" ns2:_="" ns3:_="">
    <xsd:import namespace="fc1e1bc6-7516-461e-9735-22ff4b5aec40"/>
    <xsd:import namespace="cd811697-1cd9-4e95-83eb-7b61925ec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bc6-7516-461e-9735-22ff4b5a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62c124-b905-4326-aeb2-2f83735424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11697-1cd9-4e95-83eb-7b61925eca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755d-6add-41ed-a438-c638d3750a7c}" ma:internalName="TaxCatchAll" ma:showField="CatchAllData" ma:web="cd811697-1cd9-4e95-83eb-7b61925ec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D7D55-4B3E-4BF3-8625-9641BE699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ADB99-9697-4903-83C0-149FB27BE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56171-2CC3-4D8E-95C8-687D5D9CBAB2}"/>
</file>

<file path=docMetadata/LabelInfo.xml><?xml version="1.0" encoding="utf-8"?>
<clbl:labelList xmlns:clbl="http://schemas.microsoft.com/office/2020/mipLabelMetadata">
  <clbl:label id="{005da4e5-566a-4213-9ce3-b450b071afb8}" enabled="0" method="" siteId="{005da4e5-566a-4213-9ce3-b450b071a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Clarebout</dc:creator>
  <cp:keywords/>
  <dc:description/>
  <cp:lastModifiedBy>Dominique Allebroeck</cp:lastModifiedBy>
  <cp:revision>32</cp:revision>
  <cp:lastPrinted>2019-04-12T14:54:00Z</cp:lastPrinted>
  <dcterms:created xsi:type="dcterms:W3CDTF">2020-11-27T15:32:00Z</dcterms:created>
  <dcterms:modified xsi:type="dcterms:W3CDTF">2025-12-04T13:23:00Z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0x0101001904039EC18A65469E5D509BC65D931D</vt:lpwstr>
  </property>
  <property fmtid="{D5CDD505-2E9C-101B-9397-08002B2CF9AE}" pid="3" name="Order">
    <vt:r8>181000</vt:r8>
  </property>
</Properties>
</file>